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5" w:rsidRPr="007F2D1F" w:rsidRDefault="007F2D1F" w:rsidP="007F2D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2D1F">
        <w:rPr>
          <w:b/>
          <w:sz w:val="28"/>
          <w:szCs w:val="28"/>
        </w:rPr>
        <w:t xml:space="preserve">Draft Principles for Potential Klamath </w:t>
      </w:r>
      <w:r w:rsidR="00D7364A">
        <w:rPr>
          <w:b/>
          <w:sz w:val="28"/>
          <w:szCs w:val="28"/>
        </w:rPr>
        <w:t>Basin Resource Management</w:t>
      </w:r>
      <w:r w:rsidRPr="007F2D1F">
        <w:rPr>
          <w:b/>
          <w:sz w:val="28"/>
          <w:szCs w:val="28"/>
        </w:rPr>
        <w:t xml:space="preserve"> Discussions</w:t>
      </w:r>
    </w:p>
    <w:p w:rsidR="007F2D1F" w:rsidRDefault="007F2D1F" w:rsidP="007F2D1F">
      <w:pPr>
        <w:jc w:val="center"/>
      </w:pPr>
    </w:p>
    <w:p w:rsidR="007F2D1F" w:rsidRDefault="00006B38" w:rsidP="007F2D1F">
      <w:pPr>
        <w:jc w:val="center"/>
      </w:pPr>
      <w:r>
        <w:t>May 2</w:t>
      </w:r>
      <w:r w:rsidR="007F2D1F">
        <w:t>, 2018</w:t>
      </w:r>
      <w:r w:rsidR="004C1A5A">
        <w:t xml:space="preserve"> </w:t>
      </w:r>
    </w:p>
    <w:p w:rsidR="00A07881" w:rsidRDefault="00A07881">
      <w:pPr>
        <w:rPr>
          <w:b/>
        </w:rPr>
      </w:pPr>
    </w:p>
    <w:p w:rsidR="00AC618C" w:rsidRDefault="00F16493">
      <w:pPr>
        <w:rPr>
          <w:b/>
        </w:rPr>
      </w:pPr>
      <w:r>
        <w:rPr>
          <w:b/>
        </w:rPr>
        <w:t>Introduction</w:t>
      </w:r>
    </w:p>
    <w:p w:rsidR="00F16493" w:rsidRDefault="00F16493">
      <w:pPr>
        <w:rPr>
          <w:b/>
        </w:rPr>
      </w:pPr>
    </w:p>
    <w:p w:rsidR="00204FAF" w:rsidRPr="00204FAF" w:rsidRDefault="00204FAF" w:rsidP="00204FAF">
      <w:r w:rsidRPr="00204FAF">
        <w:t>A number of Tribes, organizations and individuals have expressed interest in pursuing discussions to address sustainable resource management in the Klamath Basin.</w:t>
      </w:r>
      <w:r w:rsidRPr="00204FAF">
        <w:rPr>
          <w:vertAlign w:val="superscript"/>
        </w:rPr>
        <w:footnoteReference w:id="1"/>
      </w:r>
      <w:r w:rsidRPr="00204FAF">
        <w:t xml:space="preserve">  The purpose of this document is to solicit feedback, in broad-based Tribal and stakeholder discussions, on feasible, effective, and sustainable ways to achieve these goals and principles.</w:t>
      </w:r>
    </w:p>
    <w:p w:rsidR="00204FAF" w:rsidRPr="00204FAF" w:rsidRDefault="00204FAF" w:rsidP="00204FAF">
      <w:pPr>
        <w:rPr>
          <w:b/>
        </w:rPr>
      </w:pPr>
    </w:p>
    <w:p w:rsidR="007F2D1F" w:rsidRPr="00C17546" w:rsidRDefault="007F2D1F">
      <w:pPr>
        <w:rPr>
          <w:b/>
        </w:rPr>
      </w:pPr>
      <w:r w:rsidRPr="00C17546">
        <w:rPr>
          <w:b/>
        </w:rPr>
        <w:t>Goals</w:t>
      </w:r>
    </w:p>
    <w:p w:rsidR="007F2D1F" w:rsidRDefault="007F2D1F"/>
    <w:p w:rsidR="00C17546" w:rsidRDefault="00F25F31">
      <w:r w:rsidRPr="00F25F31">
        <w:t>A Klamath Basin-wide process should address sustainable res</w:t>
      </w:r>
      <w:r w:rsidR="00E2773D">
        <w:t>ource management regarding fish and</w:t>
      </w:r>
      <w:r w:rsidR="0022398A">
        <w:t xml:space="preserve"> </w:t>
      </w:r>
      <w:r w:rsidRPr="00F25F31">
        <w:t xml:space="preserve">water, including water quality, agriculture, </w:t>
      </w:r>
      <w:r w:rsidR="0022398A">
        <w:t xml:space="preserve">wildlife, </w:t>
      </w:r>
      <w:r w:rsidRPr="00F25F31">
        <w:t xml:space="preserve">and recreation by identifying actions that the local communities are able to implement and maintain into the future.  </w:t>
      </w:r>
      <w:r w:rsidR="0027575B">
        <w:t>This is not intended to be a federal</w:t>
      </w:r>
      <w:r w:rsidR="00E2773D">
        <w:t>ly</w:t>
      </w:r>
      <w:r w:rsidR="0027575B">
        <w:t xml:space="preserve"> driven process, however, it is recognized that federal participation is essential because of the current level of federal influence over resource management, </w:t>
      </w:r>
      <w:r w:rsidR="00204FAF">
        <w:t>T</w:t>
      </w:r>
      <w:r w:rsidR="0027575B">
        <w:t xml:space="preserve">ribal trust obligations and contractual obligations to water users in the Klamath Project.  Funding, while important, should be secondary to identifying sustainable resource management goals </w:t>
      </w:r>
      <w:r w:rsidR="00E2773D">
        <w:t xml:space="preserve">on which </w:t>
      </w:r>
      <w:r w:rsidR="0027575B">
        <w:t>local communities can agree.</w:t>
      </w:r>
    </w:p>
    <w:p w:rsidR="007F2D1F" w:rsidRDefault="007F2D1F"/>
    <w:p w:rsidR="00266B5C" w:rsidRDefault="007F2D1F">
      <w:pPr>
        <w:rPr>
          <w:b/>
        </w:rPr>
      </w:pPr>
      <w:r w:rsidRPr="007C54A3">
        <w:rPr>
          <w:b/>
        </w:rPr>
        <w:t>P</w:t>
      </w:r>
      <w:r w:rsidR="005B2EBC">
        <w:rPr>
          <w:b/>
        </w:rPr>
        <w:t>rinciples</w:t>
      </w:r>
    </w:p>
    <w:p w:rsidR="007F2D1F" w:rsidRDefault="007F2D1F">
      <w:pPr>
        <w:rPr>
          <w:b/>
        </w:rPr>
      </w:pPr>
    </w:p>
    <w:p w:rsidR="005B2EBC" w:rsidRPr="00266B5C" w:rsidRDefault="005B2EBC" w:rsidP="00266B5C">
      <w:pPr>
        <w:pStyle w:val="ListParagraph"/>
        <w:numPr>
          <w:ilvl w:val="0"/>
          <w:numId w:val="8"/>
        </w:numPr>
        <w:ind w:left="360"/>
      </w:pPr>
      <w:r w:rsidRPr="00266B5C">
        <w:t xml:space="preserve">Provide for self-sustaining fish populations that will lead to delisting of ESA listed species and harvestable levels for </w:t>
      </w:r>
      <w:r w:rsidR="00E2773D">
        <w:t>T</w:t>
      </w:r>
      <w:r w:rsidRPr="00266B5C">
        <w:t xml:space="preserve">ribes and </w:t>
      </w:r>
      <w:r w:rsidR="00E2773D">
        <w:t xml:space="preserve">will </w:t>
      </w:r>
      <w:r w:rsidRPr="00266B5C">
        <w:t>support commercial</w:t>
      </w:r>
      <w:r w:rsidR="00C81688" w:rsidRPr="00266B5C">
        <w:t xml:space="preserve">, subsistence, and sport </w:t>
      </w:r>
      <w:r w:rsidRPr="00266B5C">
        <w:t>fisher</w:t>
      </w:r>
      <w:r w:rsidR="00C81688" w:rsidRPr="00266B5C">
        <w:t>ies</w:t>
      </w:r>
      <w:r w:rsidRPr="00266B5C">
        <w:t>.</w:t>
      </w:r>
    </w:p>
    <w:p w:rsidR="005B2EBC" w:rsidRPr="00266B5C" w:rsidRDefault="005B2EBC" w:rsidP="00266B5C"/>
    <w:p w:rsidR="005B2EBC" w:rsidRPr="00266B5C" w:rsidRDefault="005B2EBC" w:rsidP="00266B5C">
      <w:pPr>
        <w:pStyle w:val="ListParagraph"/>
        <w:numPr>
          <w:ilvl w:val="0"/>
          <w:numId w:val="8"/>
        </w:numPr>
        <w:ind w:left="360"/>
      </w:pPr>
      <w:r w:rsidRPr="00266B5C">
        <w:t>Provide for sustainable agriculture</w:t>
      </w:r>
      <w:r w:rsidR="0022398A">
        <w:t xml:space="preserve"> and other uses</w:t>
      </w:r>
      <w:r w:rsidRPr="00266B5C">
        <w:t xml:space="preserve"> that reduce crisis management.</w:t>
      </w:r>
    </w:p>
    <w:p w:rsidR="005B2EBC" w:rsidRPr="00266B5C" w:rsidRDefault="005B2EBC" w:rsidP="00266B5C"/>
    <w:p w:rsidR="005B2EBC" w:rsidRPr="00266B5C" w:rsidRDefault="005B2EBC" w:rsidP="00266B5C">
      <w:pPr>
        <w:pStyle w:val="ListParagraph"/>
        <w:numPr>
          <w:ilvl w:val="0"/>
          <w:numId w:val="8"/>
        </w:numPr>
        <w:ind w:left="360"/>
      </w:pPr>
      <w:r w:rsidRPr="00266B5C">
        <w:t>Provide a sustainable economy for communities in the basin that are dependent on fish and agriculture.</w:t>
      </w:r>
    </w:p>
    <w:p w:rsidR="005B2EBC" w:rsidRPr="00266B5C" w:rsidRDefault="005B2EBC" w:rsidP="00266B5C"/>
    <w:p w:rsidR="005B2EBC" w:rsidRPr="00266B5C" w:rsidRDefault="005B2EBC" w:rsidP="00266B5C">
      <w:pPr>
        <w:pStyle w:val="ListParagraph"/>
        <w:numPr>
          <w:ilvl w:val="0"/>
          <w:numId w:val="8"/>
        </w:numPr>
        <w:ind w:left="360"/>
      </w:pPr>
      <w:r w:rsidRPr="00266B5C">
        <w:t>Provide a regulatory structure that assist</w:t>
      </w:r>
      <w:r w:rsidR="00D7364A">
        <w:t>s</w:t>
      </w:r>
      <w:r w:rsidRPr="00266B5C">
        <w:t>, rather than impedes, implementation of the above principles.</w:t>
      </w:r>
    </w:p>
    <w:p w:rsidR="005B2EBC" w:rsidRPr="00266B5C" w:rsidRDefault="005B2EBC" w:rsidP="00266B5C"/>
    <w:p w:rsidR="005B2EBC" w:rsidRDefault="005B2EBC" w:rsidP="00266B5C">
      <w:pPr>
        <w:pStyle w:val="ListParagraph"/>
        <w:numPr>
          <w:ilvl w:val="0"/>
          <w:numId w:val="8"/>
        </w:numPr>
        <w:ind w:left="360"/>
      </w:pPr>
      <w:r w:rsidRPr="00266B5C">
        <w:t xml:space="preserve">Provide federal authorization and funding to the extent necessary to </w:t>
      </w:r>
      <w:r w:rsidR="00C96BC7">
        <w:t>address</w:t>
      </w:r>
      <w:r w:rsidRPr="00266B5C">
        <w:t xml:space="preserve"> the agreed to principles.</w:t>
      </w:r>
    </w:p>
    <w:p w:rsidR="00006B38" w:rsidRDefault="00006B38" w:rsidP="00DB71F1">
      <w:pPr>
        <w:pStyle w:val="ListParagraph"/>
      </w:pPr>
    </w:p>
    <w:p w:rsidR="00006B38" w:rsidRPr="00266B5C" w:rsidRDefault="00006B38" w:rsidP="00266B5C">
      <w:pPr>
        <w:pStyle w:val="ListParagraph"/>
        <w:numPr>
          <w:ilvl w:val="0"/>
          <w:numId w:val="8"/>
        </w:numPr>
        <w:ind w:left="360"/>
      </w:pPr>
      <w:r>
        <w:t>Sources of non-federal funding should be identified as needed.</w:t>
      </w:r>
    </w:p>
    <w:p w:rsidR="005B2EBC" w:rsidRDefault="005B2EBC">
      <w:pPr>
        <w:rPr>
          <w:b/>
        </w:rPr>
      </w:pPr>
    </w:p>
    <w:p w:rsidR="005B2EBC" w:rsidRDefault="005B2EBC">
      <w:r w:rsidRPr="00266B5C">
        <w:t xml:space="preserve">While implementation of the above principles should not </w:t>
      </w:r>
      <w:r w:rsidR="00266B5C">
        <w:t xml:space="preserve">be </w:t>
      </w:r>
      <w:r w:rsidRPr="00266B5C">
        <w:t xml:space="preserve">constrained by current federal or state authorities, </w:t>
      </w:r>
      <w:r w:rsidR="00F25F31">
        <w:t>the discussions</w:t>
      </w:r>
      <w:r w:rsidRPr="00266B5C">
        <w:t xml:space="preserve"> should clearly identify what can be accomplished with current federal and state authority and wh</w:t>
      </w:r>
      <w:r w:rsidR="001D28EA">
        <w:t>ere</w:t>
      </w:r>
      <w:r w:rsidRPr="00266B5C">
        <w:t xml:space="preserve"> additional authority</w:t>
      </w:r>
      <w:r w:rsidR="001D28EA">
        <w:t xml:space="preserve"> is needed</w:t>
      </w:r>
      <w:r w:rsidRPr="00266B5C">
        <w:t>.</w:t>
      </w:r>
    </w:p>
    <w:p w:rsidR="004631F1" w:rsidRDefault="004631F1"/>
    <w:p w:rsidR="004631F1" w:rsidRPr="004631F1" w:rsidRDefault="004631F1" w:rsidP="004631F1">
      <w:r w:rsidRPr="004631F1">
        <w:t>Alan Mikkelsen plans to meet with Tribes and stakeholders the week of June 11</w:t>
      </w:r>
      <w:r w:rsidRPr="004631F1">
        <w:rPr>
          <w:vertAlign w:val="superscript"/>
        </w:rPr>
        <w:t>th</w:t>
      </w:r>
      <w:r w:rsidRPr="004631F1">
        <w:t>.  It would be helpful to have your comments prior to those meetings; i</w:t>
      </w:r>
      <w:r w:rsidR="009961E2">
        <w:t>f</w:t>
      </w:r>
      <w:r w:rsidRPr="004631F1">
        <w:t xml:space="preserve"> that is not possible, please send them by Friday, June 15, 2018.  Please send comments to Ed Sheets, </w:t>
      </w:r>
      <w:r w:rsidR="00861460">
        <w:t xml:space="preserve">at </w:t>
      </w:r>
      <w:hyperlink r:id="rId9" w:history="1">
        <w:r w:rsidRPr="004631F1">
          <w:rPr>
            <w:rStyle w:val="Hyperlink"/>
          </w:rPr>
          <w:t>ed@edsheets.com</w:t>
        </w:r>
      </w:hyperlink>
      <w:r w:rsidR="00F24EC9">
        <w:t xml:space="preserve"> </w:t>
      </w:r>
      <w:r w:rsidR="0074339D">
        <w:t xml:space="preserve">and Alex Sterhan, at </w:t>
      </w:r>
      <w:hyperlink r:id="rId10" w:history="1">
        <w:r w:rsidR="0074339D" w:rsidRPr="00011AFF">
          <w:rPr>
            <w:rStyle w:val="Hyperlink"/>
          </w:rPr>
          <w:t>asterhan@usbr.gov</w:t>
        </w:r>
      </w:hyperlink>
      <w:r w:rsidR="0074339D">
        <w:t xml:space="preserve">. </w:t>
      </w:r>
    </w:p>
    <w:p w:rsidR="004631F1" w:rsidRPr="00266B5C" w:rsidRDefault="004631F1"/>
    <w:p w:rsidR="00C17546" w:rsidRDefault="00C17546"/>
    <w:sectPr w:rsidR="00C17546" w:rsidSect="00866148">
      <w:headerReference w:type="default" r:id="rId11"/>
      <w:footerReference w:type="default" r:id="rId12"/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D2" w:rsidRDefault="00964FD2" w:rsidP="007377D0">
      <w:r>
        <w:separator/>
      </w:r>
    </w:p>
  </w:endnote>
  <w:endnote w:type="continuationSeparator" w:id="0">
    <w:p w:rsidR="00964FD2" w:rsidRDefault="00964FD2" w:rsidP="0073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614"/>
      <w:docPartObj>
        <w:docPartGallery w:val="Page Numbers (Bottom of Page)"/>
        <w:docPartUnique/>
      </w:docPartObj>
    </w:sdtPr>
    <w:sdtEndPr/>
    <w:sdtContent>
      <w:p w:rsidR="008827CD" w:rsidRDefault="002834FF">
        <w:pPr>
          <w:pStyle w:val="Footer"/>
          <w:jc w:val="center"/>
        </w:pPr>
        <w:r>
          <w:fldChar w:fldCharType="begin"/>
        </w:r>
        <w:r w:rsidR="00BD1441">
          <w:instrText xml:space="preserve"> PAGE   \* MERGEFORMAT </w:instrText>
        </w:r>
        <w:r>
          <w:fldChar w:fldCharType="separate"/>
        </w:r>
        <w:r w:rsidR="00D54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7CD" w:rsidRDefault="00882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D2" w:rsidRDefault="00964FD2" w:rsidP="007377D0">
      <w:r>
        <w:separator/>
      </w:r>
    </w:p>
  </w:footnote>
  <w:footnote w:type="continuationSeparator" w:id="0">
    <w:p w:rsidR="00964FD2" w:rsidRDefault="00964FD2" w:rsidP="007377D0">
      <w:r>
        <w:continuationSeparator/>
      </w:r>
    </w:p>
  </w:footnote>
  <w:footnote w:id="1">
    <w:p w:rsidR="00204FAF" w:rsidRDefault="00204FAF" w:rsidP="00204FAF">
      <w:pPr>
        <w:pStyle w:val="FootnoteText"/>
      </w:pPr>
      <w:r>
        <w:rPr>
          <w:rStyle w:val="FootnoteReference"/>
        </w:rPr>
        <w:footnoteRef/>
      </w:r>
      <w:r>
        <w:t xml:space="preserve"> A number of these organizations and individuals </w:t>
      </w:r>
      <w:r w:rsidR="004631F1" w:rsidRPr="004631F1">
        <w:t xml:space="preserve">are parties to existing agreements </w:t>
      </w:r>
      <w:r>
        <w:t>that include commitments</w:t>
      </w:r>
      <w:r w:rsidRPr="00982E0B">
        <w:t xml:space="preserve"> to pursue </w:t>
      </w:r>
      <w:r>
        <w:t>Basin-wide discussions.</w:t>
      </w:r>
      <w:r w:rsidRPr="00982E0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06424"/>
      <w:docPartObj>
        <w:docPartGallery w:val="Watermarks"/>
        <w:docPartUnique/>
      </w:docPartObj>
    </w:sdtPr>
    <w:sdtEndPr/>
    <w:sdtContent>
      <w:p w:rsidR="007A2B09" w:rsidRDefault="00964F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170"/>
    <w:multiLevelType w:val="hybridMultilevel"/>
    <w:tmpl w:val="086C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3446"/>
    <w:multiLevelType w:val="hybridMultilevel"/>
    <w:tmpl w:val="1D06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F75D0"/>
    <w:multiLevelType w:val="hybridMultilevel"/>
    <w:tmpl w:val="FC0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630"/>
    <w:multiLevelType w:val="hybridMultilevel"/>
    <w:tmpl w:val="C50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C1D49"/>
    <w:multiLevelType w:val="hybridMultilevel"/>
    <w:tmpl w:val="83EC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F2F0B"/>
    <w:multiLevelType w:val="hybridMultilevel"/>
    <w:tmpl w:val="D19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03E2A"/>
    <w:multiLevelType w:val="hybridMultilevel"/>
    <w:tmpl w:val="301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D2F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C"/>
    <w:rsid w:val="000027E1"/>
    <w:rsid w:val="0000496E"/>
    <w:rsid w:val="00004A43"/>
    <w:rsid w:val="00006648"/>
    <w:rsid w:val="00006B38"/>
    <w:rsid w:val="00006E72"/>
    <w:rsid w:val="00011218"/>
    <w:rsid w:val="00013D8D"/>
    <w:rsid w:val="0001457E"/>
    <w:rsid w:val="0001684E"/>
    <w:rsid w:val="000174E1"/>
    <w:rsid w:val="00017CE1"/>
    <w:rsid w:val="000204C3"/>
    <w:rsid w:val="000222FE"/>
    <w:rsid w:val="00022F12"/>
    <w:rsid w:val="00026DB1"/>
    <w:rsid w:val="000278EB"/>
    <w:rsid w:val="00027D30"/>
    <w:rsid w:val="000316B7"/>
    <w:rsid w:val="000322D6"/>
    <w:rsid w:val="000328D3"/>
    <w:rsid w:val="00033A53"/>
    <w:rsid w:val="00034A83"/>
    <w:rsid w:val="00036549"/>
    <w:rsid w:val="00036AFC"/>
    <w:rsid w:val="000408B6"/>
    <w:rsid w:val="00042358"/>
    <w:rsid w:val="00045004"/>
    <w:rsid w:val="000463A2"/>
    <w:rsid w:val="00046646"/>
    <w:rsid w:val="00051571"/>
    <w:rsid w:val="0005348D"/>
    <w:rsid w:val="00053C60"/>
    <w:rsid w:val="00054B22"/>
    <w:rsid w:val="00055481"/>
    <w:rsid w:val="00055771"/>
    <w:rsid w:val="00056683"/>
    <w:rsid w:val="000628C1"/>
    <w:rsid w:val="00062D1E"/>
    <w:rsid w:val="00063583"/>
    <w:rsid w:val="00065054"/>
    <w:rsid w:val="00066522"/>
    <w:rsid w:val="00067C59"/>
    <w:rsid w:val="000715D0"/>
    <w:rsid w:val="00075E4B"/>
    <w:rsid w:val="000773E3"/>
    <w:rsid w:val="00081385"/>
    <w:rsid w:val="000817E7"/>
    <w:rsid w:val="0008221F"/>
    <w:rsid w:val="0008262C"/>
    <w:rsid w:val="000832A3"/>
    <w:rsid w:val="00085FC7"/>
    <w:rsid w:val="0008632C"/>
    <w:rsid w:val="00087F9F"/>
    <w:rsid w:val="00087FC3"/>
    <w:rsid w:val="00092DCF"/>
    <w:rsid w:val="00093662"/>
    <w:rsid w:val="00093A01"/>
    <w:rsid w:val="000A0CF3"/>
    <w:rsid w:val="000A0DCD"/>
    <w:rsid w:val="000A186F"/>
    <w:rsid w:val="000A1E6D"/>
    <w:rsid w:val="000A42CA"/>
    <w:rsid w:val="000A6602"/>
    <w:rsid w:val="000A66F4"/>
    <w:rsid w:val="000A7915"/>
    <w:rsid w:val="000B455C"/>
    <w:rsid w:val="000B7DD6"/>
    <w:rsid w:val="000C429A"/>
    <w:rsid w:val="000C43A5"/>
    <w:rsid w:val="000C5975"/>
    <w:rsid w:val="000C66E4"/>
    <w:rsid w:val="000C6E69"/>
    <w:rsid w:val="000C7772"/>
    <w:rsid w:val="000D0169"/>
    <w:rsid w:val="000D02E1"/>
    <w:rsid w:val="000D0D12"/>
    <w:rsid w:val="000D1CE7"/>
    <w:rsid w:val="000D258E"/>
    <w:rsid w:val="000D440C"/>
    <w:rsid w:val="000D537A"/>
    <w:rsid w:val="000D5810"/>
    <w:rsid w:val="000D745B"/>
    <w:rsid w:val="000E0BB1"/>
    <w:rsid w:val="000E5B60"/>
    <w:rsid w:val="000E72AB"/>
    <w:rsid w:val="000F03A8"/>
    <w:rsid w:val="000F3A5F"/>
    <w:rsid w:val="000F3D9B"/>
    <w:rsid w:val="000F59F3"/>
    <w:rsid w:val="000F606C"/>
    <w:rsid w:val="000F62A9"/>
    <w:rsid w:val="000F7ACB"/>
    <w:rsid w:val="0010049A"/>
    <w:rsid w:val="00103D66"/>
    <w:rsid w:val="00104C0F"/>
    <w:rsid w:val="00105581"/>
    <w:rsid w:val="0010679A"/>
    <w:rsid w:val="00107812"/>
    <w:rsid w:val="00112E57"/>
    <w:rsid w:val="00112ED2"/>
    <w:rsid w:val="001146EE"/>
    <w:rsid w:val="0011474F"/>
    <w:rsid w:val="00115B97"/>
    <w:rsid w:val="0011771E"/>
    <w:rsid w:val="00120238"/>
    <w:rsid w:val="0012159A"/>
    <w:rsid w:val="001271BD"/>
    <w:rsid w:val="00131D66"/>
    <w:rsid w:val="0013339B"/>
    <w:rsid w:val="001333D0"/>
    <w:rsid w:val="00144731"/>
    <w:rsid w:val="001501C3"/>
    <w:rsid w:val="00152382"/>
    <w:rsid w:val="00156EE9"/>
    <w:rsid w:val="001667BC"/>
    <w:rsid w:val="00170451"/>
    <w:rsid w:val="001709A3"/>
    <w:rsid w:val="00170FC8"/>
    <w:rsid w:val="00171E03"/>
    <w:rsid w:val="00173EE0"/>
    <w:rsid w:val="00174977"/>
    <w:rsid w:val="001776D5"/>
    <w:rsid w:val="001828BB"/>
    <w:rsid w:val="001829E0"/>
    <w:rsid w:val="00183637"/>
    <w:rsid w:val="00183972"/>
    <w:rsid w:val="001865DE"/>
    <w:rsid w:val="00187221"/>
    <w:rsid w:val="00187A5C"/>
    <w:rsid w:val="00187B4E"/>
    <w:rsid w:val="00192BC6"/>
    <w:rsid w:val="00193988"/>
    <w:rsid w:val="00194FE5"/>
    <w:rsid w:val="00195C56"/>
    <w:rsid w:val="001977D0"/>
    <w:rsid w:val="001A26F2"/>
    <w:rsid w:val="001A4436"/>
    <w:rsid w:val="001A6B3E"/>
    <w:rsid w:val="001A6E66"/>
    <w:rsid w:val="001A7B92"/>
    <w:rsid w:val="001B05DA"/>
    <w:rsid w:val="001B2117"/>
    <w:rsid w:val="001B28E5"/>
    <w:rsid w:val="001B3CC8"/>
    <w:rsid w:val="001C35E7"/>
    <w:rsid w:val="001C3C66"/>
    <w:rsid w:val="001C4AD7"/>
    <w:rsid w:val="001C65EF"/>
    <w:rsid w:val="001D10FE"/>
    <w:rsid w:val="001D1A45"/>
    <w:rsid w:val="001D28EA"/>
    <w:rsid w:val="001D6805"/>
    <w:rsid w:val="001D6831"/>
    <w:rsid w:val="001D6F51"/>
    <w:rsid w:val="001D7648"/>
    <w:rsid w:val="001D7A66"/>
    <w:rsid w:val="001E0C1B"/>
    <w:rsid w:val="001E128D"/>
    <w:rsid w:val="001E1690"/>
    <w:rsid w:val="001E179C"/>
    <w:rsid w:val="001E54A3"/>
    <w:rsid w:val="001E6A96"/>
    <w:rsid w:val="001E7B73"/>
    <w:rsid w:val="001F3A39"/>
    <w:rsid w:val="001F694F"/>
    <w:rsid w:val="001F6B85"/>
    <w:rsid w:val="00200DDA"/>
    <w:rsid w:val="00200FDE"/>
    <w:rsid w:val="002020F8"/>
    <w:rsid w:val="00203493"/>
    <w:rsid w:val="002034F5"/>
    <w:rsid w:val="002044AC"/>
    <w:rsid w:val="00204FAF"/>
    <w:rsid w:val="002079D4"/>
    <w:rsid w:val="00210ADC"/>
    <w:rsid w:val="00213B13"/>
    <w:rsid w:val="00215224"/>
    <w:rsid w:val="002170D5"/>
    <w:rsid w:val="00221B47"/>
    <w:rsid w:val="0022398A"/>
    <w:rsid w:val="00223B07"/>
    <w:rsid w:val="00225191"/>
    <w:rsid w:val="00226F0F"/>
    <w:rsid w:val="00227104"/>
    <w:rsid w:val="002275F3"/>
    <w:rsid w:val="0023008C"/>
    <w:rsid w:val="002300C8"/>
    <w:rsid w:val="00232178"/>
    <w:rsid w:val="00232C48"/>
    <w:rsid w:val="00237976"/>
    <w:rsid w:val="00240604"/>
    <w:rsid w:val="002421DA"/>
    <w:rsid w:val="00243EF3"/>
    <w:rsid w:val="0024507A"/>
    <w:rsid w:val="002467A2"/>
    <w:rsid w:val="00251107"/>
    <w:rsid w:val="002529D8"/>
    <w:rsid w:val="0025575D"/>
    <w:rsid w:val="00256B30"/>
    <w:rsid w:val="00257E7D"/>
    <w:rsid w:val="002602A8"/>
    <w:rsid w:val="00260879"/>
    <w:rsid w:val="0026374C"/>
    <w:rsid w:val="00263783"/>
    <w:rsid w:val="00265B84"/>
    <w:rsid w:val="00266B5C"/>
    <w:rsid w:val="002717BF"/>
    <w:rsid w:val="0027428E"/>
    <w:rsid w:val="0027575B"/>
    <w:rsid w:val="002770FA"/>
    <w:rsid w:val="00277C0E"/>
    <w:rsid w:val="00280305"/>
    <w:rsid w:val="002816C9"/>
    <w:rsid w:val="00281F73"/>
    <w:rsid w:val="0028207D"/>
    <w:rsid w:val="0028273E"/>
    <w:rsid w:val="002834FF"/>
    <w:rsid w:val="00283510"/>
    <w:rsid w:val="002848C9"/>
    <w:rsid w:val="00286770"/>
    <w:rsid w:val="00290C23"/>
    <w:rsid w:val="00290EDC"/>
    <w:rsid w:val="00291B48"/>
    <w:rsid w:val="002970FE"/>
    <w:rsid w:val="002A15FB"/>
    <w:rsid w:val="002A40FA"/>
    <w:rsid w:val="002A4F0F"/>
    <w:rsid w:val="002A6C89"/>
    <w:rsid w:val="002A77EB"/>
    <w:rsid w:val="002B200A"/>
    <w:rsid w:val="002B3F4B"/>
    <w:rsid w:val="002B435F"/>
    <w:rsid w:val="002B7BFF"/>
    <w:rsid w:val="002C0623"/>
    <w:rsid w:val="002C0C32"/>
    <w:rsid w:val="002C6E97"/>
    <w:rsid w:val="002C7696"/>
    <w:rsid w:val="002D0345"/>
    <w:rsid w:val="002D571E"/>
    <w:rsid w:val="002D5A25"/>
    <w:rsid w:val="002D64B7"/>
    <w:rsid w:val="002D7438"/>
    <w:rsid w:val="002E0AB7"/>
    <w:rsid w:val="002E1353"/>
    <w:rsid w:val="002E21C3"/>
    <w:rsid w:val="002E2516"/>
    <w:rsid w:val="002E33A4"/>
    <w:rsid w:val="002E433E"/>
    <w:rsid w:val="002E4902"/>
    <w:rsid w:val="002E73CB"/>
    <w:rsid w:val="002F1864"/>
    <w:rsid w:val="002F1AF6"/>
    <w:rsid w:val="002F1E6B"/>
    <w:rsid w:val="002F3379"/>
    <w:rsid w:val="002F34CE"/>
    <w:rsid w:val="002F3B92"/>
    <w:rsid w:val="002F62DF"/>
    <w:rsid w:val="002F7089"/>
    <w:rsid w:val="00306701"/>
    <w:rsid w:val="00307E16"/>
    <w:rsid w:val="003103C2"/>
    <w:rsid w:val="00310A6A"/>
    <w:rsid w:val="00312556"/>
    <w:rsid w:val="003155E0"/>
    <w:rsid w:val="00315B1D"/>
    <w:rsid w:val="00315CD2"/>
    <w:rsid w:val="003160D1"/>
    <w:rsid w:val="003164AF"/>
    <w:rsid w:val="00320BBE"/>
    <w:rsid w:val="0032450B"/>
    <w:rsid w:val="0032539F"/>
    <w:rsid w:val="00325AAB"/>
    <w:rsid w:val="00330B31"/>
    <w:rsid w:val="00330BD5"/>
    <w:rsid w:val="00333547"/>
    <w:rsid w:val="0033491B"/>
    <w:rsid w:val="0033737F"/>
    <w:rsid w:val="00342146"/>
    <w:rsid w:val="003423FB"/>
    <w:rsid w:val="003425FB"/>
    <w:rsid w:val="00343F0A"/>
    <w:rsid w:val="00345778"/>
    <w:rsid w:val="00345A2D"/>
    <w:rsid w:val="00351473"/>
    <w:rsid w:val="00353D5F"/>
    <w:rsid w:val="00354408"/>
    <w:rsid w:val="003546B6"/>
    <w:rsid w:val="00354A6C"/>
    <w:rsid w:val="003552F9"/>
    <w:rsid w:val="00355D5A"/>
    <w:rsid w:val="00357CDA"/>
    <w:rsid w:val="00357F98"/>
    <w:rsid w:val="0036090F"/>
    <w:rsid w:val="00360BF4"/>
    <w:rsid w:val="00360FBA"/>
    <w:rsid w:val="0036327C"/>
    <w:rsid w:val="003656FD"/>
    <w:rsid w:val="00365E82"/>
    <w:rsid w:val="003662D7"/>
    <w:rsid w:val="00370090"/>
    <w:rsid w:val="003723CE"/>
    <w:rsid w:val="003734FB"/>
    <w:rsid w:val="00374F12"/>
    <w:rsid w:val="00375792"/>
    <w:rsid w:val="00376FEF"/>
    <w:rsid w:val="003772A0"/>
    <w:rsid w:val="00377534"/>
    <w:rsid w:val="003803AE"/>
    <w:rsid w:val="00382682"/>
    <w:rsid w:val="00382D38"/>
    <w:rsid w:val="00384B17"/>
    <w:rsid w:val="003860AD"/>
    <w:rsid w:val="003864AC"/>
    <w:rsid w:val="0038660D"/>
    <w:rsid w:val="003934F1"/>
    <w:rsid w:val="00393BB7"/>
    <w:rsid w:val="00394288"/>
    <w:rsid w:val="003951BD"/>
    <w:rsid w:val="003952F7"/>
    <w:rsid w:val="003975A7"/>
    <w:rsid w:val="003975C1"/>
    <w:rsid w:val="003A093D"/>
    <w:rsid w:val="003A2D2C"/>
    <w:rsid w:val="003A377D"/>
    <w:rsid w:val="003A4053"/>
    <w:rsid w:val="003A4474"/>
    <w:rsid w:val="003A50CB"/>
    <w:rsid w:val="003A5262"/>
    <w:rsid w:val="003A5A4D"/>
    <w:rsid w:val="003A5EE2"/>
    <w:rsid w:val="003A5EF5"/>
    <w:rsid w:val="003A6BAF"/>
    <w:rsid w:val="003A6C57"/>
    <w:rsid w:val="003B1474"/>
    <w:rsid w:val="003B173E"/>
    <w:rsid w:val="003B3286"/>
    <w:rsid w:val="003B6EB9"/>
    <w:rsid w:val="003B789E"/>
    <w:rsid w:val="003B7EEF"/>
    <w:rsid w:val="003C01AF"/>
    <w:rsid w:val="003C1D22"/>
    <w:rsid w:val="003C2FCA"/>
    <w:rsid w:val="003C4A25"/>
    <w:rsid w:val="003C4A69"/>
    <w:rsid w:val="003C5C26"/>
    <w:rsid w:val="003C6895"/>
    <w:rsid w:val="003C737B"/>
    <w:rsid w:val="003D0114"/>
    <w:rsid w:val="003D1135"/>
    <w:rsid w:val="003D149E"/>
    <w:rsid w:val="003D20CD"/>
    <w:rsid w:val="003D2E39"/>
    <w:rsid w:val="003D5206"/>
    <w:rsid w:val="003D58D0"/>
    <w:rsid w:val="003D60D4"/>
    <w:rsid w:val="003D66C6"/>
    <w:rsid w:val="003E10D6"/>
    <w:rsid w:val="003E18FE"/>
    <w:rsid w:val="003E1B7B"/>
    <w:rsid w:val="003E2B3A"/>
    <w:rsid w:val="003E330A"/>
    <w:rsid w:val="003E5639"/>
    <w:rsid w:val="003E5B46"/>
    <w:rsid w:val="003E7BEE"/>
    <w:rsid w:val="003F0EF5"/>
    <w:rsid w:val="003F3C0F"/>
    <w:rsid w:val="003F47CB"/>
    <w:rsid w:val="003F4AEC"/>
    <w:rsid w:val="003F4AF6"/>
    <w:rsid w:val="003F4F62"/>
    <w:rsid w:val="003F51C0"/>
    <w:rsid w:val="003F7196"/>
    <w:rsid w:val="003F7226"/>
    <w:rsid w:val="00401687"/>
    <w:rsid w:val="004031C9"/>
    <w:rsid w:val="004037D3"/>
    <w:rsid w:val="00405A22"/>
    <w:rsid w:val="00407441"/>
    <w:rsid w:val="004105C8"/>
    <w:rsid w:val="00411EFA"/>
    <w:rsid w:val="00413585"/>
    <w:rsid w:val="00413DD0"/>
    <w:rsid w:val="00413F5F"/>
    <w:rsid w:val="00414206"/>
    <w:rsid w:val="00415A40"/>
    <w:rsid w:val="00415E6B"/>
    <w:rsid w:val="0041750B"/>
    <w:rsid w:val="0041777D"/>
    <w:rsid w:val="004206C0"/>
    <w:rsid w:val="00421A2D"/>
    <w:rsid w:val="00424D09"/>
    <w:rsid w:val="00425165"/>
    <w:rsid w:val="00427354"/>
    <w:rsid w:val="00427AC8"/>
    <w:rsid w:val="0043003D"/>
    <w:rsid w:val="0043142F"/>
    <w:rsid w:val="00434AEB"/>
    <w:rsid w:val="0043568E"/>
    <w:rsid w:val="0043597F"/>
    <w:rsid w:val="004404FC"/>
    <w:rsid w:val="004416C6"/>
    <w:rsid w:val="004418D2"/>
    <w:rsid w:val="00441E54"/>
    <w:rsid w:val="004452DC"/>
    <w:rsid w:val="00445B4B"/>
    <w:rsid w:val="004467A2"/>
    <w:rsid w:val="004513A4"/>
    <w:rsid w:val="00451B26"/>
    <w:rsid w:val="004521AF"/>
    <w:rsid w:val="0045379A"/>
    <w:rsid w:val="00455D9E"/>
    <w:rsid w:val="00455DC8"/>
    <w:rsid w:val="0045764D"/>
    <w:rsid w:val="004612A8"/>
    <w:rsid w:val="004624BE"/>
    <w:rsid w:val="004631F1"/>
    <w:rsid w:val="004639BF"/>
    <w:rsid w:val="0046537F"/>
    <w:rsid w:val="004664CB"/>
    <w:rsid w:val="004664DE"/>
    <w:rsid w:val="00467E49"/>
    <w:rsid w:val="00467F36"/>
    <w:rsid w:val="004703B5"/>
    <w:rsid w:val="0047063B"/>
    <w:rsid w:val="00470E23"/>
    <w:rsid w:val="00471E23"/>
    <w:rsid w:val="00472F30"/>
    <w:rsid w:val="00473159"/>
    <w:rsid w:val="00473ECD"/>
    <w:rsid w:val="00474140"/>
    <w:rsid w:val="0047603C"/>
    <w:rsid w:val="00477AD1"/>
    <w:rsid w:val="00477DD4"/>
    <w:rsid w:val="004811E4"/>
    <w:rsid w:val="004820B3"/>
    <w:rsid w:val="0048273E"/>
    <w:rsid w:val="00482C51"/>
    <w:rsid w:val="00483181"/>
    <w:rsid w:val="00484BA8"/>
    <w:rsid w:val="00486EC7"/>
    <w:rsid w:val="00490220"/>
    <w:rsid w:val="00490275"/>
    <w:rsid w:val="00492CC3"/>
    <w:rsid w:val="004931AC"/>
    <w:rsid w:val="0049437D"/>
    <w:rsid w:val="004952FE"/>
    <w:rsid w:val="0049559E"/>
    <w:rsid w:val="00495E10"/>
    <w:rsid w:val="004969B7"/>
    <w:rsid w:val="00497689"/>
    <w:rsid w:val="004A168A"/>
    <w:rsid w:val="004A2912"/>
    <w:rsid w:val="004A369B"/>
    <w:rsid w:val="004A4B1C"/>
    <w:rsid w:val="004A5B1A"/>
    <w:rsid w:val="004A5EC5"/>
    <w:rsid w:val="004A6095"/>
    <w:rsid w:val="004A7265"/>
    <w:rsid w:val="004B13B7"/>
    <w:rsid w:val="004B1F54"/>
    <w:rsid w:val="004B2003"/>
    <w:rsid w:val="004B2115"/>
    <w:rsid w:val="004B55DF"/>
    <w:rsid w:val="004B6209"/>
    <w:rsid w:val="004C0412"/>
    <w:rsid w:val="004C1A5A"/>
    <w:rsid w:val="004C51DE"/>
    <w:rsid w:val="004C582F"/>
    <w:rsid w:val="004C5A3C"/>
    <w:rsid w:val="004C5F62"/>
    <w:rsid w:val="004C766E"/>
    <w:rsid w:val="004D028D"/>
    <w:rsid w:val="004D56E2"/>
    <w:rsid w:val="004D5F6D"/>
    <w:rsid w:val="004D75F5"/>
    <w:rsid w:val="004E1DA3"/>
    <w:rsid w:val="004E24AD"/>
    <w:rsid w:val="004E2869"/>
    <w:rsid w:val="004E3665"/>
    <w:rsid w:val="004E42DE"/>
    <w:rsid w:val="004F2B64"/>
    <w:rsid w:val="004F3778"/>
    <w:rsid w:val="004F44CF"/>
    <w:rsid w:val="004F46A8"/>
    <w:rsid w:val="004F46B8"/>
    <w:rsid w:val="004F470F"/>
    <w:rsid w:val="004F495A"/>
    <w:rsid w:val="004F5091"/>
    <w:rsid w:val="004F5819"/>
    <w:rsid w:val="004F720B"/>
    <w:rsid w:val="005003B5"/>
    <w:rsid w:val="005004B6"/>
    <w:rsid w:val="0050060A"/>
    <w:rsid w:val="005037A3"/>
    <w:rsid w:val="00504709"/>
    <w:rsid w:val="00507CAF"/>
    <w:rsid w:val="00511B67"/>
    <w:rsid w:val="00513EDC"/>
    <w:rsid w:val="005142FF"/>
    <w:rsid w:val="005155C6"/>
    <w:rsid w:val="00516BD7"/>
    <w:rsid w:val="005178F6"/>
    <w:rsid w:val="00517CD4"/>
    <w:rsid w:val="00520488"/>
    <w:rsid w:val="00520571"/>
    <w:rsid w:val="00522EFD"/>
    <w:rsid w:val="00524753"/>
    <w:rsid w:val="00526FE8"/>
    <w:rsid w:val="005278C6"/>
    <w:rsid w:val="00533ED4"/>
    <w:rsid w:val="00537DC7"/>
    <w:rsid w:val="005407BF"/>
    <w:rsid w:val="0054147A"/>
    <w:rsid w:val="005432CB"/>
    <w:rsid w:val="00543ECD"/>
    <w:rsid w:val="0055033E"/>
    <w:rsid w:val="00551A6B"/>
    <w:rsid w:val="00552B8F"/>
    <w:rsid w:val="00555F29"/>
    <w:rsid w:val="00556225"/>
    <w:rsid w:val="005562A5"/>
    <w:rsid w:val="00562E5A"/>
    <w:rsid w:val="00563B44"/>
    <w:rsid w:val="00564B20"/>
    <w:rsid w:val="005657B2"/>
    <w:rsid w:val="00565804"/>
    <w:rsid w:val="00565F75"/>
    <w:rsid w:val="005708C4"/>
    <w:rsid w:val="005708E1"/>
    <w:rsid w:val="00571500"/>
    <w:rsid w:val="00571F2C"/>
    <w:rsid w:val="00572D13"/>
    <w:rsid w:val="005750E0"/>
    <w:rsid w:val="005764BD"/>
    <w:rsid w:val="005812CC"/>
    <w:rsid w:val="00582BE4"/>
    <w:rsid w:val="005832FC"/>
    <w:rsid w:val="00584CD4"/>
    <w:rsid w:val="00586563"/>
    <w:rsid w:val="00586CEC"/>
    <w:rsid w:val="00591D1F"/>
    <w:rsid w:val="00591F6E"/>
    <w:rsid w:val="00593B90"/>
    <w:rsid w:val="00595866"/>
    <w:rsid w:val="005A087B"/>
    <w:rsid w:val="005A165B"/>
    <w:rsid w:val="005A3275"/>
    <w:rsid w:val="005A3BE4"/>
    <w:rsid w:val="005A3E98"/>
    <w:rsid w:val="005B073B"/>
    <w:rsid w:val="005B17E0"/>
    <w:rsid w:val="005B2EBC"/>
    <w:rsid w:val="005B3F44"/>
    <w:rsid w:val="005B701D"/>
    <w:rsid w:val="005B7826"/>
    <w:rsid w:val="005C0F0C"/>
    <w:rsid w:val="005C348F"/>
    <w:rsid w:val="005C382D"/>
    <w:rsid w:val="005C3A70"/>
    <w:rsid w:val="005C3ACA"/>
    <w:rsid w:val="005C4915"/>
    <w:rsid w:val="005C4D59"/>
    <w:rsid w:val="005C62BC"/>
    <w:rsid w:val="005C664A"/>
    <w:rsid w:val="005C66FD"/>
    <w:rsid w:val="005C71DD"/>
    <w:rsid w:val="005C78AA"/>
    <w:rsid w:val="005D0004"/>
    <w:rsid w:val="005D18AC"/>
    <w:rsid w:val="005D1BB4"/>
    <w:rsid w:val="005D2936"/>
    <w:rsid w:val="005D2CFD"/>
    <w:rsid w:val="005D3518"/>
    <w:rsid w:val="005D577C"/>
    <w:rsid w:val="005D5BBB"/>
    <w:rsid w:val="005D7D32"/>
    <w:rsid w:val="005E021D"/>
    <w:rsid w:val="005E66F5"/>
    <w:rsid w:val="005F0416"/>
    <w:rsid w:val="005F2BA6"/>
    <w:rsid w:val="005F3700"/>
    <w:rsid w:val="005F5125"/>
    <w:rsid w:val="005F7291"/>
    <w:rsid w:val="00601FE3"/>
    <w:rsid w:val="006052D3"/>
    <w:rsid w:val="00606AD8"/>
    <w:rsid w:val="006140A2"/>
    <w:rsid w:val="00617589"/>
    <w:rsid w:val="00622640"/>
    <w:rsid w:val="00622931"/>
    <w:rsid w:val="00623E51"/>
    <w:rsid w:val="00625FCB"/>
    <w:rsid w:val="0063105C"/>
    <w:rsid w:val="006323C3"/>
    <w:rsid w:val="00632939"/>
    <w:rsid w:val="00636D58"/>
    <w:rsid w:val="00637292"/>
    <w:rsid w:val="00640556"/>
    <w:rsid w:val="006412F6"/>
    <w:rsid w:val="00641ADD"/>
    <w:rsid w:val="00646FFC"/>
    <w:rsid w:val="00651547"/>
    <w:rsid w:val="00651949"/>
    <w:rsid w:val="00654921"/>
    <w:rsid w:val="006557A4"/>
    <w:rsid w:val="006605C4"/>
    <w:rsid w:val="00661818"/>
    <w:rsid w:val="00662EC7"/>
    <w:rsid w:val="00663343"/>
    <w:rsid w:val="00664884"/>
    <w:rsid w:val="006649D6"/>
    <w:rsid w:val="00664A57"/>
    <w:rsid w:val="006658FB"/>
    <w:rsid w:val="006666C5"/>
    <w:rsid w:val="0067048D"/>
    <w:rsid w:val="00671598"/>
    <w:rsid w:val="00671E71"/>
    <w:rsid w:val="0067388E"/>
    <w:rsid w:val="0067496D"/>
    <w:rsid w:val="00675F93"/>
    <w:rsid w:val="006765FF"/>
    <w:rsid w:val="0068098C"/>
    <w:rsid w:val="00680EDE"/>
    <w:rsid w:val="00681363"/>
    <w:rsid w:val="0068165B"/>
    <w:rsid w:val="00684C24"/>
    <w:rsid w:val="00684F8F"/>
    <w:rsid w:val="00685A6A"/>
    <w:rsid w:val="00685BCE"/>
    <w:rsid w:val="0068606B"/>
    <w:rsid w:val="00690B84"/>
    <w:rsid w:val="006919A7"/>
    <w:rsid w:val="00692535"/>
    <w:rsid w:val="0069409F"/>
    <w:rsid w:val="00694528"/>
    <w:rsid w:val="0069465E"/>
    <w:rsid w:val="00697288"/>
    <w:rsid w:val="00697573"/>
    <w:rsid w:val="006977D5"/>
    <w:rsid w:val="006A0277"/>
    <w:rsid w:val="006A060B"/>
    <w:rsid w:val="006A0A5A"/>
    <w:rsid w:val="006A2B54"/>
    <w:rsid w:val="006A4B3C"/>
    <w:rsid w:val="006A4CB6"/>
    <w:rsid w:val="006A5BBA"/>
    <w:rsid w:val="006A7A89"/>
    <w:rsid w:val="006A7D76"/>
    <w:rsid w:val="006B1EC7"/>
    <w:rsid w:val="006B4229"/>
    <w:rsid w:val="006B6030"/>
    <w:rsid w:val="006B6222"/>
    <w:rsid w:val="006B72AF"/>
    <w:rsid w:val="006B760C"/>
    <w:rsid w:val="006C2D5B"/>
    <w:rsid w:val="006C410E"/>
    <w:rsid w:val="006C426D"/>
    <w:rsid w:val="006C440D"/>
    <w:rsid w:val="006C60C9"/>
    <w:rsid w:val="006C619D"/>
    <w:rsid w:val="006C77F6"/>
    <w:rsid w:val="006D09ED"/>
    <w:rsid w:val="006D1D34"/>
    <w:rsid w:val="006D3EB4"/>
    <w:rsid w:val="006D67CB"/>
    <w:rsid w:val="006E227D"/>
    <w:rsid w:val="006E2CB7"/>
    <w:rsid w:val="006E59C5"/>
    <w:rsid w:val="006E5C5C"/>
    <w:rsid w:val="006E68AC"/>
    <w:rsid w:val="006E6C96"/>
    <w:rsid w:val="006E7A56"/>
    <w:rsid w:val="006F0448"/>
    <w:rsid w:val="006F0669"/>
    <w:rsid w:val="006F096B"/>
    <w:rsid w:val="006F0DFC"/>
    <w:rsid w:val="006F27B1"/>
    <w:rsid w:val="006F36FD"/>
    <w:rsid w:val="006F43E5"/>
    <w:rsid w:val="006F49F1"/>
    <w:rsid w:val="006F5661"/>
    <w:rsid w:val="006F5C8D"/>
    <w:rsid w:val="006F60E5"/>
    <w:rsid w:val="006F659E"/>
    <w:rsid w:val="00702B23"/>
    <w:rsid w:val="0070428E"/>
    <w:rsid w:val="00704442"/>
    <w:rsid w:val="00704BCF"/>
    <w:rsid w:val="00705C35"/>
    <w:rsid w:val="007060DD"/>
    <w:rsid w:val="007070F4"/>
    <w:rsid w:val="0070747F"/>
    <w:rsid w:val="00707B53"/>
    <w:rsid w:val="0071099F"/>
    <w:rsid w:val="00711F92"/>
    <w:rsid w:val="007123BD"/>
    <w:rsid w:val="0071441B"/>
    <w:rsid w:val="0071508C"/>
    <w:rsid w:val="007202D6"/>
    <w:rsid w:val="00721623"/>
    <w:rsid w:val="007222D3"/>
    <w:rsid w:val="00722F03"/>
    <w:rsid w:val="00723F82"/>
    <w:rsid w:val="00726FA6"/>
    <w:rsid w:val="00731A3F"/>
    <w:rsid w:val="00732744"/>
    <w:rsid w:val="00734ACD"/>
    <w:rsid w:val="00735EEB"/>
    <w:rsid w:val="007377D0"/>
    <w:rsid w:val="00740CAF"/>
    <w:rsid w:val="0074339D"/>
    <w:rsid w:val="00743BD3"/>
    <w:rsid w:val="00744BB6"/>
    <w:rsid w:val="00745C3C"/>
    <w:rsid w:val="00750587"/>
    <w:rsid w:val="007519C0"/>
    <w:rsid w:val="00752766"/>
    <w:rsid w:val="007535A7"/>
    <w:rsid w:val="00755BFD"/>
    <w:rsid w:val="00755DC4"/>
    <w:rsid w:val="0076078D"/>
    <w:rsid w:val="00760AA1"/>
    <w:rsid w:val="00760DDF"/>
    <w:rsid w:val="00761915"/>
    <w:rsid w:val="0076193A"/>
    <w:rsid w:val="0076317D"/>
    <w:rsid w:val="00763F59"/>
    <w:rsid w:val="007650F2"/>
    <w:rsid w:val="007651DF"/>
    <w:rsid w:val="007668C8"/>
    <w:rsid w:val="00766B97"/>
    <w:rsid w:val="00766BAE"/>
    <w:rsid w:val="0077041F"/>
    <w:rsid w:val="007724A1"/>
    <w:rsid w:val="00775031"/>
    <w:rsid w:val="00781E9E"/>
    <w:rsid w:val="00783BE4"/>
    <w:rsid w:val="007867D6"/>
    <w:rsid w:val="00787681"/>
    <w:rsid w:val="00790989"/>
    <w:rsid w:val="00790BED"/>
    <w:rsid w:val="00791661"/>
    <w:rsid w:val="00791A37"/>
    <w:rsid w:val="007942E2"/>
    <w:rsid w:val="00796FC0"/>
    <w:rsid w:val="007A169A"/>
    <w:rsid w:val="007A1B08"/>
    <w:rsid w:val="007A296F"/>
    <w:rsid w:val="007A2B09"/>
    <w:rsid w:val="007A31AD"/>
    <w:rsid w:val="007A4576"/>
    <w:rsid w:val="007A4E1D"/>
    <w:rsid w:val="007A780F"/>
    <w:rsid w:val="007A7FA0"/>
    <w:rsid w:val="007B0B72"/>
    <w:rsid w:val="007B0FE8"/>
    <w:rsid w:val="007B2805"/>
    <w:rsid w:val="007B31B5"/>
    <w:rsid w:val="007B3849"/>
    <w:rsid w:val="007B6340"/>
    <w:rsid w:val="007B6F67"/>
    <w:rsid w:val="007C2AAC"/>
    <w:rsid w:val="007C2D9F"/>
    <w:rsid w:val="007C3EBC"/>
    <w:rsid w:val="007C4422"/>
    <w:rsid w:val="007C48C3"/>
    <w:rsid w:val="007C4C1D"/>
    <w:rsid w:val="007C4F55"/>
    <w:rsid w:val="007C4FEA"/>
    <w:rsid w:val="007C54A3"/>
    <w:rsid w:val="007C7454"/>
    <w:rsid w:val="007D0020"/>
    <w:rsid w:val="007D11FB"/>
    <w:rsid w:val="007D1768"/>
    <w:rsid w:val="007D2806"/>
    <w:rsid w:val="007D347E"/>
    <w:rsid w:val="007D5793"/>
    <w:rsid w:val="007E1F39"/>
    <w:rsid w:val="007E2BFB"/>
    <w:rsid w:val="007E3814"/>
    <w:rsid w:val="007E56C1"/>
    <w:rsid w:val="007E7929"/>
    <w:rsid w:val="007E79AE"/>
    <w:rsid w:val="007F0A56"/>
    <w:rsid w:val="007F196D"/>
    <w:rsid w:val="007F2D1F"/>
    <w:rsid w:val="007F77F8"/>
    <w:rsid w:val="008022BC"/>
    <w:rsid w:val="00802BC1"/>
    <w:rsid w:val="0080588A"/>
    <w:rsid w:val="008062A1"/>
    <w:rsid w:val="00806668"/>
    <w:rsid w:val="00807C8D"/>
    <w:rsid w:val="00820B63"/>
    <w:rsid w:val="00821BE9"/>
    <w:rsid w:val="008221B5"/>
    <w:rsid w:val="00824107"/>
    <w:rsid w:val="00827246"/>
    <w:rsid w:val="008276DE"/>
    <w:rsid w:val="008307E2"/>
    <w:rsid w:val="00831CEA"/>
    <w:rsid w:val="008320D9"/>
    <w:rsid w:val="00834CFC"/>
    <w:rsid w:val="008352C1"/>
    <w:rsid w:val="00835E59"/>
    <w:rsid w:val="00836425"/>
    <w:rsid w:val="00836E8E"/>
    <w:rsid w:val="008414B1"/>
    <w:rsid w:val="00841901"/>
    <w:rsid w:val="008460F6"/>
    <w:rsid w:val="00846FC9"/>
    <w:rsid w:val="008474A7"/>
    <w:rsid w:val="00850C4A"/>
    <w:rsid w:val="00851372"/>
    <w:rsid w:val="0085307D"/>
    <w:rsid w:val="00853B05"/>
    <w:rsid w:val="008547E7"/>
    <w:rsid w:val="00861460"/>
    <w:rsid w:val="00861846"/>
    <w:rsid w:val="0086423C"/>
    <w:rsid w:val="00864C51"/>
    <w:rsid w:val="00866148"/>
    <w:rsid w:val="008664C3"/>
    <w:rsid w:val="008669D2"/>
    <w:rsid w:val="00866B21"/>
    <w:rsid w:val="00867E25"/>
    <w:rsid w:val="00876774"/>
    <w:rsid w:val="008775BF"/>
    <w:rsid w:val="0087793A"/>
    <w:rsid w:val="0088245D"/>
    <w:rsid w:val="008827CD"/>
    <w:rsid w:val="00883235"/>
    <w:rsid w:val="00883C3D"/>
    <w:rsid w:val="00890A4B"/>
    <w:rsid w:val="008914AE"/>
    <w:rsid w:val="008926C8"/>
    <w:rsid w:val="00892847"/>
    <w:rsid w:val="00892DC1"/>
    <w:rsid w:val="008932B6"/>
    <w:rsid w:val="00896016"/>
    <w:rsid w:val="00897F23"/>
    <w:rsid w:val="008A3A2E"/>
    <w:rsid w:val="008A5264"/>
    <w:rsid w:val="008A6E81"/>
    <w:rsid w:val="008A783F"/>
    <w:rsid w:val="008B0136"/>
    <w:rsid w:val="008B066D"/>
    <w:rsid w:val="008B2927"/>
    <w:rsid w:val="008B2BCD"/>
    <w:rsid w:val="008B42AD"/>
    <w:rsid w:val="008B479F"/>
    <w:rsid w:val="008B5832"/>
    <w:rsid w:val="008B7E3F"/>
    <w:rsid w:val="008C30B0"/>
    <w:rsid w:val="008C4750"/>
    <w:rsid w:val="008C4FCA"/>
    <w:rsid w:val="008C541A"/>
    <w:rsid w:val="008D0846"/>
    <w:rsid w:val="008D2C97"/>
    <w:rsid w:val="008D392E"/>
    <w:rsid w:val="008D4FBB"/>
    <w:rsid w:val="008E30AF"/>
    <w:rsid w:val="008E3214"/>
    <w:rsid w:val="008E3AC8"/>
    <w:rsid w:val="008E3CEA"/>
    <w:rsid w:val="008E5BC4"/>
    <w:rsid w:val="008F219C"/>
    <w:rsid w:val="008F2A71"/>
    <w:rsid w:val="008F32F2"/>
    <w:rsid w:val="008F3310"/>
    <w:rsid w:val="008F4A39"/>
    <w:rsid w:val="008F4B0D"/>
    <w:rsid w:val="008F54FA"/>
    <w:rsid w:val="008F562A"/>
    <w:rsid w:val="008F6B27"/>
    <w:rsid w:val="00900110"/>
    <w:rsid w:val="00900CA9"/>
    <w:rsid w:val="00901955"/>
    <w:rsid w:val="00902FCC"/>
    <w:rsid w:val="00904024"/>
    <w:rsid w:val="0090691D"/>
    <w:rsid w:val="00906E51"/>
    <w:rsid w:val="00910C02"/>
    <w:rsid w:val="00910C69"/>
    <w:rsid w:val="00910E3D"/>
    <w:rsid w:val="00911058"/>
    <w:rsid w:val="00911532"/>
    <w:rsid w:val="00912BC1"/>
    <w:rsid w:val="00914395"/>
    <w:rsid w:val="009158A7"/>
    <w:rsid w:val="00916EDA"/>
    <w:rsid w:val="00917062"/>
    <w:rsid w:val="0092001D"/>
    <w:rsid w:val="0092150A"/>
    <w:rsid w:val="009223E4"/>
    <w:rsid w:val="009225F7"/>
    <w:rsid w:val="00923A97"/>
    <w:rsid w:val="00923EE6"/>
    <w:rsid w:val="00923F1D"/>
    <w:rsid w:val="009277D7"/>
    <w:rsid w:val="009307C7"/>
    <w:rsid w:val="009308B5"/>
    <w:rsid w:val="00932809"/>
    <w:rsid w:val="00932E76"/>
    <w:rsid w:val="00933C93"/>
    <w:rsid w:val="009428F6"/>
    <w:rsid w:val="0094409F"/>
    <w:rsid w:val="009440BD"/>
    <w:rsid w:val="00944DB3"/>
    <w:rsid w:val="0094521B"/>
    <w:rsid w:val="0094527F"/>
    <w:rsid w:val="00946B1B"/>
    <w:rsid w:val="00947704"/>
    <w:rsid w:val="00951D97"/>
    <w:rsid w:val="009526BB"/>
    <w:rsid w:val="00952962"/>
    <w:rsid w:val="00953503"/>
    <w:rsid w:val="00953EAB"/>
    <w:rsid w:val="00955C4F"/>
    <w:rsid w:val="00956C7A"/>
    <w:rsid w:val="009577ED"/>
    <w:rsid w:val="00960A8F"/>
    <w:rsid w:val="00960FEA"/>
    <w:rsid w:val="00961444"/>
    <w:rsid w:val="009615A4"/>
    <w:rsid w:val="00962309"/>
    <w:rsid w:val="00962FAE"/>
    <w:rsid w:val="00964261"/>
    <w:rsid w:val="00964FD2"/>
    <w:rsid w:val="00965409"/>
    <w:rsid w:val="00965765"/>
    <w:rsid w:val="00965C3E"/>
    <w:rsid w:val="00965F66"/>
    <w:rsid w:val="0096660C"/>
    <w:rsid w:val="00966646"/>
    <w:rsid w:val="009671C5"/>
    <w:rsid w:val="00967E76"/>
    <w:rsid w:val="00971D01"/>
    <w:rsid w:val="00971E49"/>
    <w:rsid w:val="00972172"/>
    <w:rsid w:val="009739A3"/>
    <w:rsid w:val="00974DEF"/>
    <w:rsid w:val="00975117"/>
    <w:rsid w:val="0097751D"/>
    <w:rsid w:val="00977803"/>
    <w:rsid w:val="00980FCD"/>
    <w:rsid w:val="009816F0"/>
    <w:rsid w:val="00982D49"/>
    <w:rsid w:val="00982E0B"/>
    <w:rsid w:val="00984D4B"/>
    <w:rsid w:val="00986783"/>
    <w:rsid w:val="009879BB"/>
    <w:rsid w:val="00987DBF"/>
    <w:rsid w:val="00990B02"/>
    <w:rsid w:val="009919BA"/>
    <w:rsid w:val="00994622"/>
    <w:rsid w:val="009961E2"/>
    <w:rsid w:val="0099671D"/>
    <w:rsid w:val="00997AEB"/>
    <w:rsid w:val="009A03ED"/>
    <w:rsid w:val="009A1574"/>
    <w:rsid w:val="009A3D8A"/>
    <w:rsid w:val="009A3E57"/>
    <w:rsid w:val="009A4923"/>
    <w:rsid w:val="009A7B71"/>
    <w:rsid w:val="009B1874"/>
    <w:rsid w:val="009B5B86"/>
    <w:rsid w:val="009B5E27"/>
    <w:rsid w:val="009B6755"/>
    <w:rsid w:val="009B6D66"/>
    <w:rsid w:val="009C05CC"/>
    <w:rsid w:val="009C4656"/>
    <w:rsid w:val="009C6D54"/>
    <w:rsid w:val="009C7B9C"/>
    <w:rsid w:val="009D021B"/>
    <w:rsid w:val="009D0D4D"/>
    <w:rsid w:val="009D2829"/>
    <w:rsid w:val="009D2F98"/>
    <w:rsid w:val="009D5EB8"/>
    <w:rsid w:val="009D71E0"/>
    <w:rsid w:val="009E091D"/>
    <w:rsid w:val="009E1285"/>
    <w:rsid w:val="009E1587"/>
    <w:rsid w:val="009E1788"/>
    <w:rsid w:val="009E1F1E"/>
    <w:rsid w:val="009E3138"/>
    <w:rsid w:val="009E5919"/>
    <w:rsid w:val="009E5EF1"/>
    <w:rsid w:val="009E6CFE"/>
    <w:rsid w:val="009F58E8"/>
    <w:rsid w:val="009F7502"/>
    <w:rsid w:val="00A00183"/>
    <w:rsid w:val="00A0033C"/>
    <w:rsid w:val="00A00FF6"/>
    <w:rsid w:val="00A02022"/>
    <w:rsid w:val="00A02591"/>
    <w:rsid w:val="00A038FA"/>
    <w:rsid w:val="00A03E3D"/>
    <w:rsid w:val="00A04C32"/>
    <w:rsid w:val="00A06734"/>
    <w:rsid w:val="00A07881"/>
    <w:rsid w:val="00A152E7"/>
    <w:rsid w:val="00A1586E"/>
    <w:rsid w:val="00A15B0B"/>
    <w:rsid w:val="00A201A1"/>
    <w:rsid w:val="00A20EA2"/>
    <w:rsid w:val="00A231FD"/>
    <w:rsid w:val="00A25084"/>
    <w:rsid w:val="00A259CF"/>
    <w:rsid w:val="00A261F4"/>
    <w:rsid w:val="00A31396"/>
    <w:rsid w:val="00A35D0B"/>
    <w:rsid w:val="00A361C9"/>
    <w:rsid w:val="00A37FDF"/>
    <w:rsid w:val="00A424A9"/>
    <w:rsid w:val="00A425FD"/>
    <w:rsid w:val="00A4277B"/>
    <w:rsid w:val="00A42790"/>
    <w:rsid w:val="00A42F51"/>
    <w:rsid w:val="00A44C93"/>
    <w:rsid w:val="00A44EF2"/>
    <w:rsid w:val="00A4763E"/>
    <w:rsid w:val="00A50633"/>
    <w:rsid w:val="00A540BD"/>
    <w:rsid w:val="00A5468C"/>
    <w:rsid w:val="00A54709"/>
    <w:rsid w:val="00A5500E"/>
    <w:rsid w:val="00A57866"/>
    <w:rsid w:val="00A6017A"/>
    <w:rsid w:val="00A60E41"/>
    <w:rsid w:val="00A616A1"/>
    <w:rsid w:val="00A6190A"/>
    <w:rsid w:val="00A6280C"/>
    <w:rsid w:val="00A656F2"/>
    <w:rsid w:val="00A658D0"/>
    <w:rsid w:val="00A65C50"/>
    <w:rsid w:val="00A66FE4"/>
    <w:rsid w:val="00A705EF"/>
    <w:rsid w:val="00A73BF6"/>
    <w:rsid w:val="00A74222"/>
    <w:rsid w:val="00A742E9"/>
    <w:rsid w:val="00A745AD"/>
    <w:rsid w:val="00A7532A"/>
    <w:rsid w:val="00A75DC6"/>
    <w:rsid w:val="00A76047"/>
    <w:rsid w:val="00A770BE"/>
    <w:rsid w:val="00A77B58"/>
    <w:rsid w:val="00A80AFE"/>
    <w:rsid w:val="00A82CDC"/>
    <w:rsid w:val="00A83251"/>
    <w:rsid w:val="00A83C07"/>
    <w:rsid w:val="00A86DD3"/>
    <w:rsid w:val="00A903A8"/>
    <w:rsid w:val="00A91351"/>
    <w:rsid w:val="00A91837"/>
    <w:rsid w:val="00A94BD7"/>
    <w:rsid w:val="00A95D81"/>
    <w:rsid w:val="00A96A16"/>
    <w:rsid w:val="00AA1E3E"/>
    <w:rsid w:val="00AA2856"/>
    <w:rsid w:val="00AA2A0A"/>
    <w:rsid w:val="00AA325C"/>
    <w:rsid w:val="00AA4D84"/>
    <w:rsid w:val="00AA5E73"/>
    <w:rsid w:val="00AA7C77"/>
    <w:rsid w:val="00AA7F54"/>
    <w:rsid w:val="00AB074A"/>
    <w:rsid w:val="00AB113A"/>
    <w:rsid w:val="00AB137A"/>
    <w:rsid w:val="00AB3832"/>
    <w:rsid w:val="00AB3969"/>
    <w:rsid w:val="00AB7D6B"/>
    <w:rsid w:val="00AC00A6"/>
    <w:rsid w:val="00AC1B27"/>
    <w:rsid w:val="00AC1DFB"/>
    <w:rsid w:val="00AC3451"/>
    <w:rsid w:val="00AC3CC1"/>
    <w:rsid w:val="00AC46F1"/>
    <w:rsid w:val="00AC618C"/>
    <w:rsid w:val="00AC6277"/>
    <w:rsid w:val="00AC6B6B"/>
    <w:rsid w:val="00AD17C5"/>
    <w:rsid w:val="00AD1C22"/>
    <w:rsid w:val="00AD44BE"/>
    <w:rsid w:val="00AD52D1"/>
    <w:rsid w:val="00AD5D31"/>
    <w:rsid w:val="00AE0117"/>
    <w:rsid w:val="00AE5635"/>
    <w:rsid w:val="00AE60BD"/>
    <w:rsid w:val="00AE62F2"/>
    <w:rsid w:val="00AF0035"/>
    <w:rsid w:val="00AF0B24"/>
    <w:rsid w:val="00AF2F9C"/>
    <w:rsid w:val="00AF3761"/>
    <w:rsid w:val="00AF3DF8"/>
    <w:rsid w:val="00AF6A1B"/>
    <w:rsid w:val="00B0140D"/>
    <w:rsid w:val="00B01A78"/>
    <w:rsid w:val="00B0435D"/>
    <w:rsid w:val="00B054B9"/>
    <w:rsid w:val="00B05617"/>
    <w:rsid w:val="00B06D94"/>
    <w:rsid w:val="00B076D7"/>
    <w:rsid w:val="00B10623"/>
    <w:rsid w:val="00B12BE1"/>
    <w:rsid w:val="00B1376E"/>
    <w:rsid w:val="00B13C15"/>
    <w:rsid w:val="00B16B50"/>
    <w:rsid w:val="00B16D1F"/>
    <w:rsid w:val="00B17673"/>
    <w:rsid w:val="00B206B0"/>
    <w:rsid w:val="00B20F9E"/>
    <w:rsid w:val="00B22F82"/>
    <w:rsid w:val="00B262EC"/>
    <w:rsid w:val="00B268B2"/>
    <w:rsid w:val="00B30893"/>
    <w:rsid w:val="00B33742"/>
    <w:rsid w:val="00B35613"/>
    <w:rsid w:val="00B3572C"/>
    <w:rsid w:val="00B371B0"/>
    <w:rsid w:val="00B37FFA"/>
    <w:rsid w:val="00B43B74"/>
    <w:rsid w:val="00B43EBC"/>
    <w:rsid w:val="00B448A4"/>
    <w:rsid w:val="00B44FD4"/>
    <w:rsid w:val="00B45D15"/>
    <w:rsid w:val="00B45DDF"/>
    <w:rsid w:val="00B463F5"/>
    <w:rsid w:val="00B4740B"/>
    <w:rsid w:val="00B50697"/>
    <w:rsid w:val="00B50BB3"/>
    <w:rsid w:val="00B519FC"/>
    <w:rsid w:val="00B565DC"/>
    <w:rsid w:val="00B566F9"/>
    <w:rsid w:val="00B5675C"/>
    <w:rsid w:val="00B56A55"/>
    <w:rsid w:val="00B57BAB"/>
    <w:rsid w:val="00B60ABD"/>
    <w:rsid w:val="00B63B6E"/>
    <w:rsid w:val="00B63FBE"/>
    <w:rsid w:val="00B63FC8"/>
    <w:rsid w:val="00B67C7B"/>
    <w:rsid w:val="00B7012C"/>
    <w:rsid w:val="00B7039A"/>
    <w:rsid w:val="00B704B7"/>
    <w:rsid w:val="00B70526"/>
    <w:rsid w:val="00B71DF4"/>
    <w:rsid w:val="00B752E2"/>
    <w:rsid w:val="00B7738C"/>
    <w:rsid w:val="00B84758"/>
    <w:rsid w:val="00B9211D"/>
    <w:rsid w:val="00B921E3"/>
    <w:rsid w:val="00B974BE"/>
    <w:rsid w:val="00B97F2E"/>
    <w:rsid w:val="00BA1ABF"/>
    <w:rsid w:val="00BA1D6C"/>
    <w:rsid w:val="00BA46BE"/>
    <w:rsid w:val="00BB03C8"/>
    <w:rsid w:val="00BB07CE"/>
    <w:rsid w:val="00BB15BC"/>
    <w:rsid w:val="00BB23F2"/>
    <w:rsid w:val="00BB2CFD"/>
    <w:rsid w:val="00BB2D3B"/>
    <w:rsid w:val="00BB33B2"/>
    <w:rsid w:val="00BB3BF0"/>
    <w:rsid w:val="00BB4485"/>
    <w:rsid w:val="00BB5936"/>
    <w:rsid w:val="00BB5BE7"/>
    <w:rsid w:val="00BC13E1"/>
    <w:rsid w:val="00BC16AD"/>
    <w:rsid w:val="00BC18E5"/>
    <w:rsid w:val="00BC5174"/>
    <w:rsid w:val="00BC607A"/>
    <w:rsid w:val="00BC7154"/>
    <w:rsid w:val="00BD068A"/>
    <w:rsid w:val="00BD08BF"/>
    <w:rsid w:val="00BD1441"/>
    <w:rsid w:val="00BD33FC"/>
    <w:rsid w:val="00BD3FEC"/>
    <w:rsid w:val="00BD4178"/>
    <w:rsid w:val="00BD5E28"/>
    <w:rsid w:val="00BE0E5F"/>
    <w:rsid w:val="00BE14DA"/>
    <w:rsid w:val="00BE2BB8"/>
    <w:rsid w:val="00BE3B62"/>
    <w:rsid w:val="00BE5D88"/>
    <w:rsid w:val="00BE7107"/>
    <w:rsid w:val="00BF11CB"/>
    <w:rsid w:val="00BF125F"/>
    <w:rsid w:val="00BF2FDE"/>
    <w:rsid w:val="00BF42E7"/>
    <w:rsid w:val="00BF5D63"/>
    <w:rsid w:val="00BF5D76"/>
    <w:rsid w:val="00BF6E1F"/>
    <w:rsid w:val="00BF74DC"/>
    <w:rsid w:val="00BF7736"/>
    <w:rsid w:val="00BF7F15"/>
    <w:rsid w:val="00C00014"/>
    <w:rsid w:val="00C02E1A"/>
    <w:rsid w:val="00C0308F"/>
    <w:rsid w:val="00C05213"/>
    <w:rsid w:val="00C06920"/>
    <w:rsid w:val="00C072CF"/>
    <w:rsid w:val="00C10E81"/>
    <w:rsid w:val="00C11A52"/>
    <w:rsid w:val="00C11CC1"/>
    <w:rsid w:val="00C1431E"/>
    <w:rsid w:val="00C17546"/>
    <w:rsid w:val="00C17613"/>
    <w:rsid w:val="00C20C5F"/>
    <w:rsid w:val="00C20CFA"/>
    <w:rsid w:val="00C22056"/>
    <w:rsid w:val="00C228B6"/>
    <w:rsid w:val="00C23DC8"/>
    <w:rsid w:val="00C247C5"/>
    <w:rsid w:val="00C2513D"/>
    <w:rsid w:val="00C263B9"/>
    <w:rsid w:val="00C27C4B"/>
    <w:rsid w:val="00C27DDF"/>
    <w:rsid w:val="00C30629"/>
    <w:rsid w:val="00C308AF"/>
    <w:rsid w:val="00C35B5D"/>
    <w:rsid w:val="00C36E92"/>
    <w:rsid w:val="00C37082"/>
    <w:rsid w:val="00C409D9"/>
    <w:rsid w:val="00C40BBF"/>
    <w:rsid w:val="00C4472F"/>
    <w:rsid w:val="00C46C14"/>
    <w:rsid w:val="00C51AA0"/>
    <w:rsid w:val="00C5489A"/>
    <w:rsid w:val="00C5643A"/>
    <w:rsid w:val="00C5794B"/>
    <w:rsid w:val="00C61FCD"/>
    <w:rsid w:val="00C62160"/>
    <w:rsid w:val="00C63EF3"/>
    <w:rsid w:val="00C64923"/>
    <w:rsid w:val="00C64DB8"/>
    <w:rsid w:val="00C66548"/>
    <w:rsid w:val="00C67F4C"/>
    <w:rsid w:val="00C700AE"/>
    <w:rsid w:val="00C708A5"/>
    <w:rsid w:val="00C72A7A"/>
    <w:rsid w:val="00C72F58"/>
    <w:rsid w:val="00C74429"/>
    <w:rsid w:val="00C75228"/>
    <w:rsid w:val="00C776E5"/>
    <w:rsid w:val="00C81688"/>
    <w:rsid w:val="00C81E85"/>
    <w:rsid w:val="00C8216A"/>
    <w:rsid w:val="00C8367E"/>
    <w:rsid w:val="00C84477"/>
    <w:rsid w:val="00C847E8"/>
    <w:rsid w:val="00C85AE8"/>
    <w:rsid w:val="00C85D6E"/>
    <w:rsid w:val="00C900F4"/>
    <w:rsid w:val="00C90E79"/>
    <w:rsid w:val="00C921FC"/>
    <w:rsid w:val="00C96869"/>
    <w:rsid w:val="00C96BC7"/>
    <w:rsid w:val="00C96C88"/>
    <w:rsid w:val="00C979C5"/>
    <w:rsid w:val="00C97CC0"/>
    <w:rsid w:val="00CA0594"/>
    <w:rsid w:val="00CA1752"/>
    <w:rsid w:val="00CA3C57"/>
    <w:rsid w:val="00CA5475"/>
    <w:rsid w:val="00CA78B8"/>
    <w:rsid w:val="00CB15D8"/>
    <w:rsid w:val="00CB17D8"/>
    <w:rsid w:val="00CB1E8C"/>
    <w:rsid w:val="00CB61A3"/>
    <w:rsid w:val="00CB7B9A"/>
    <w:rsid w:val="00CC1D12"/>
    <w:rsid w:val="00CC3C12"/>
    <w:rsid w:val="00CC58DB"/>
    <w:rsid w:val="00CC6665"/>
    <w:rsid w:val="00CC7442"/>
    <w:rsid w:val="00CD2C57"/>
    <w:rsid w:val="00CD42D0"/>
    <w:rsid w:val="00CD671F"/>
    <w:rsid w:val="00CD681D"/>
    <w:rsid w:val="00CE0F89"/>
    <w:rsid w:val="00CE3ABE"/>
    <w:rsid w:val="00CE53FE"/>
    <w:rsid w:val="00CE76C8"/>
    <w:rsid w:val="00CE790A"/>
    <w:rsid w:val="00CF1BE8"/>
    <w:rsid w:val="00CF1D73"/>
    <w:rsid w:val="00CF2C85"/>
    <w:rsid w:val="00CF5F58"/>
    <w:rsid w:val="00CF6091"/>
    <w:rsid w:val="00CF6313"/>
    <w:rsid w:val="00CF7A03"/>
    <w:rsid w:val="00D053EB"/>
    <w:rsid w:val="00D06D66"/>
    <w:rsid w:val="00D07671"/>
    <w:rsid w:val="00D1054C"/>
    <w:rsid w:val="00D10BC5"/>
    <w:rsid w:val="00D1251A"/>
    <w:rsid w:val="00D12B5C"/>
    <w:rsid w:val="00D12E51"/>
    <w:rsid w:val="00D164AD"/>
    <w:rsid w:val="00D20918"/>
    <w:rsid w:val="00D239E9"/>
    <w:rsid w:val="00D250AB"/>
    <w:rsid w:val="00D25147"/>
    <w:rsid w:val="00D252D4"/>
    <w:rsid w:val="00D304BE"/>
    <w:rsid w:val="00D30BE4"/>
    <w:rsid w:val="00D32E75"/>
    <w:rsid w:val="00D37227"/>
    <w:rsid w:val="00D40691"/>
    <w:rsid w:val="00D41A3C"/>
    <w:rsid w:val="00D44D38"/>
    <w:rsid w:val="00D455CE"/>
    <w:rsid w:val="00D45AAE"/>
    <w:rsid w:val="00D46E2C"/>
    <w:rsid w:val="00D539A1"/>
    <w:rsid w:val="00D54850"/>
    <w:rsid w:val="00D61A7C"/>
    <w:rsid w:val="00D62368"/>
    <w:rsid w:val="00D66040"/>
    <w:rsid w:val="00D70161"/>
    <w:rsid w:val="00D70276"/>
    <w:rsid w:val="00D7164F"/>
    <w:rsid w:val="00D7355D"/>
    <w:rsid w:val="00D7364A"/>
    <w:rsid w:val="00D7378A"/>
    <w:rsid w:val="00D73963"/>
    <w:rsid w:val="00D77C00"/>
    <w:rsid w:val="00D80780"/>
    <w:rsid w:val="00D8181B"/>
    <w:rsid w:val="00D82AE2"/>
    <w:rsid w:val="00D849E0"/>
    <w:rsid w:val="00D84AE1"/>
    <w:rsid w:val="00D862ED"/>
    <w:rsid w:val="00D86AC6"/>
    <w:rsid w:val="00D9445A"/>
    <w:rsid w:val="00D94AD4"/>
    <w:rsid w:val="00D95839"/>
    <w:rsid w:val="00D965D1"/>
    <w:rsid w:val="00D966B8"/>
    <w:rsid w:val="00D96DEF"/>
    <w:rsid w:val="00DA010A"/>
    <w:rsid w:val="00DA0B0C"/>
    <w:rsid w:val="00DA432D"/>
    <w:rsid w:val="00DA4554"/>
    <w:rsid w:val="00DA5868"/>
    <w:rsid w:val="00DA6C6A"/>
    <w:rsid w:val="00DB189E"/>
    <w:rsid w:val="00DB71F1"/>
    <w:rsid w:val="00DC529B"/>
    <w:rsid w:val="00DC7368"/>
    <w:rsid w:val="00DC7637"/>
    <w:rsid w:val="00DC7DF8"/>
    <w:rsid w:val="00DD0C54"/>
    <w:rsid w:val="00DE116B"/>
    <w:rsid w:val="00DE29CE"/>
    <w:rsid w:val="00DE3689"/>
    <w:rsid w:val="00DE3B6D"/>
    <w:rsid w:val="00DE521D"/>
    <w:rsid w:val="00DE6208"/>
    <w:rsid w:val="00DE6866"/>
    <w:rsid w:val="00DF0913"/>
    <w:rsid w:val="00DF0D5B"/>
    <w:rsid w:val="00DF19C4"/>
    <w:rsid w:val="00DF43EE"/>
    <w:rsid w:val="00DF6D3D"/>
    <w:rsid w:val="00DF6F3B"/>
    <w:rsid w:val="00DF7BBC"/>
    <w:rsid w:val="00E00E87"/>
    <w:rsid w:val="00E013E8"/>
    <w:rsid w:val="00E023A6"/>
    <w:rsid w:val="00E1017B"/>
    <w:rsid w:val="00E10D62"/>
    <w:rsid w:val="00E12221"/>
    <w:rsid w:val="00E127A4"/>
    <w:rsid w:val="00E14D02"/>
    <w:rsid w:val="00E159B1"/>
    <w:rsid w:val="00E21D2B"/>
    <w:rsid w:val="00E22EB6"/>
    <w:rsid w:val="00E25230"/>
    <w:rsid w:val="00E2542D"/>
    <w:rsid w:val="00E26D53"/>
    <w:rsid w:val="00E26D6A"/>
    <w:rsid w:val="00E2702A"/>
    <w:rsid w:val="00E270D1"/>
    <w:rsid w:val="00E2773D"/>
    <w:rsid w:val="00E32D58"/>
    <w:rsid w:val="00E336B9"/>
    <w:rsid w:val="00E33B4D"/>
    <w:rsid w:val="00E3406C"/>
    <w:rsid w:val="00E35E49"/>
    <w:rsid w:val="00E403A0"/>
    <w:rsid w:val="00E41145"/>
    <w:rsid w:val="00E44B5C"/>
    <w:rsid w:val="00E451DE"/>
    <w:rsid w:val="00E456E0"/>
    <w:rsid w:val="00E45F6A"/>
    <w:rsid w:val="00E47B7B"/>
    <w:rsid w:val="00E510CB"/>
    <w:rsid w:val="00E51D08"/>
    <w:rsid w:val="00E52247"/>
    <w:rsid w:val="00E54A99"/>
    <w:rsid w:val="00E54E20"/>
    <w:rsid w:val="00E56610"/>
    <w:rsid w:val="00E5702C"/>
    <w:rsid w:val="00E57A30"/>
    <w:rsid w:val="00E6240A"/>
    <w:rsid w:val="00E625E8"/>
    <w:rsid w:val="00E63244"/>
    <w:rsid w:val="00E63407"/>
    <w:rsid w:val="00E64E1A"/>
    <w:rsid w:val="00E66426"/>
    <w:rsid w:val="00E70AAE"/>
    <w:rsid w:val="00E728F1"/>
    <w:rsid w:val="00E72F89"/>
    <w:rsid w:val="00E82B87"/>
    <w:rsid w:val="00E82CEC"/>
    <w:rsid w:val="00E86175"/>
    <w:rsid w:val="00E91105"/>
    <w:rsid w:val="00E93119"/>
    <w:rsid w:val="00E94C4A"/>
    <w:rsid w:val="00E961B8"/>
    <w:rsid w:val="00E96712"/>
    <w:rsid w:val="00E97077"/>
    <w:rsid w:val="00E97E49"/>
    <w:rsid w:val="00EA053A"/>
    <w:rsid w:val="00EA28C9"/>
    <w:rsid w:val="00EA3234"/>
    <w:rsid w:val="00EA57BA"/>
    <w:rsid w:val="00EA6951"/>
    <w:rsid w:val="00EA6C9C"/>
    <w:rsid w:val="00EB2973"/>
    <w:rsid w:val="00EB520F"/>
    <w:rsid w:val="00EC06E7"/>
    <w:rsid w:val="00EC2248"/>
    <w:rsid w:val="00EC30AB"/>
    <w:rsid w:val="00EC359B"/>
    <w:rsid w:val="00EC40A4"/>
    <w:rsid w:val="00EC441A"/>
    <w:rsid w:val="00EC6407"/>
    <w:rsid w:val="00EC76CA"/>
    <w:rsid w:val="00EC7870"/>
    <w:rsid w:val="00ED0A7C"/>
    <w:rsid w:val="00ED0C08"/>
    <w:rsid w:val="00ED4B76"/>
    <w:rsid w:val="00ED5384"/>
    <w:rsid w:val="00ED6852"/>
    <w:rsid w:val="00ED6869"/>
    <w:rsid w:val="00ED740D"/>
    <w:rsid w:val="00ED7DC4"/>
    <w:rsid w:val="00EE004C"/>
    <w:rsid w:val="00EE1DF0"/>
    <w:rsid w:val="00EE35E9"/>
    <w:rsid w:val="00EE4742"/>
    <w:rsid w:val="00EE6BC4"/>
    <w:rsid w:val="00EE78DD"/>
    <w:rsid w:val="00EF3693"/>
    <w:rsid w:val="00F04438"/>
    <w:rsid w:val="00F0469E"/>
    <w:rsid w:val="00F06582"/>
    <w:rsid w:val="00F0695C"/>
    <w:rsid w:val="00F07603"/>
    <w:rsid w:val="00F11E03"/>
    <w:rsid w:val="00F1343C"/>
    <w:rsid w:val="00F13B2E"/>
    <w:rsid w:val="00F14BBF"/>
    <w:rsid w:val="00F15F4F"/>
    <w:rsid w:val="00F16493"/>
    <w:rsid w:val="00F16836"/>
    <w:rsid w:val="00F16B5A"/>
    <w:rsid w:val="00F16BC1"/>
    <w:rsid w:val="00F16BC4"/>
    <w:rsid w:val="00F2012D"/>
    <w:rsid w:val="00F201B7"/>
    <w:rsid w:val="00F2046A"/>
    <w:rsid w:val="00F215F0"/>
    <w:rsid w:val="00F21C54"/>
    <w:rsid w:val="00F22EC4"/>
    <w:rsid w:val="00F24EC9"/>
    <w:rsid w:val="00F2530B"/>
    <w:rsid w:val="00F25704"/>
    <w:rsid w:val="00F25F31"/>
    <w:rsid w:val="00F2638A"/>
    <w:rsid w:val="00F26A81"/>
    <w:rsid w:val="00F3063B"/>
    <w:rsid w:val="00F313DC"/>
    <w:rsid w:val="00F339C8"/>
    <w:rsid w:val="00F341F8"/>
    <w:rsid w:val="00F3440E"/>
    <w:rsid w:val="00F35029"/>
    <w:rsid w:val="00F4395D"/>
    <w:rsid w:val="00F44386"/>
    <w:rsid w:val="00F444FD"/>
    <w:rsid w:val="00F47C57"/>
    <w:rsid w:val="00F523E5"/>
    <w:rsid w:val="00F53C82"/>
    <w:rsid w:val="00F54238"/>
    <w:rsid w:val="00F55D49"/>
    <w:rsid w:val="00F5685B"/>
    <w:rsid w:val="00F6220E"/>
    <w:rsid w:val="00F62FED"/>
    <w:rsid w:val="00F65C12"/>
    <w:rsid w:val="00F66DE1"/>
    <w:rsid w:val="00F66F76"/>
    <w:rsid w:val="00F72D35"/>
    <w:rsid w:val="00F7375C"/>
    <w:rsid w:val="00F817FF"/>
    <w:rsid w:val="00F84DE5"/>
    <w:rsid w:val="00F85DE0"/>
    <w:rsid w:val="00F8785A"/>
    <w:rsid w:val="00F90778"/>
    <w:rsid w:val="00F923B8"/>
    <w:rsid w:val="00F92663"/>
    <w:rsid w:val="00F93FE6"/>
    <w:rsid w:val="00F94BCA"/>
    <w:rsid w:val="00F95A6D"/>
    <w:rsid w:val="00F971A4"/>
    <w:rsid w:val="00FA0441"/>
    <w:rsid w:val="00FA0F0B"/>
    <w:rsid w:val="00FA1154"/>
    <w:rsid w:val="00FA4581"/>
    <w:rsid w:val="00FA691F"/>
    <w:rsid w:val="00FB0834"/>
    <w:rsid w:val="00FB1201"/>
    <w:rsid w:val="00FB3D82"/>
    <w:rsid w:val="00FC0CAB"/>
    <w:rsid w:val="00FC4243"/>
    <w:rsid w:val="00FC54DF"/>
    <w:rsid w:val="00FC72E2"/>
    <w:rsid w:val="00FD152E"/>
    <w:rsid w:val="00FD32AD"/>
    <w:rsid w:val="00FD6A4C"/>
    <w:rsid w:val="00FD6C79"/>
    <w:rsid w:val="00FE20B4"/>
    <w:rsid w:val="00FE262F"/>
    <w:rsid w:val="00FE377C"/>
    <w:rsid w:val="00FE70BB"/>
    <w:rsid w:val="00FF3B76"/>
    <w:rsid w:val="00FF4772"/>
    <w:rsid w:val="00FF491E"/>
    <w:rsid w:val="00FF51EF"/>
    <w:rsid w:val="00FF5EEF"/>
    <w:rsid w:val="00FF6198"/>
    <w:rsid w:val="00FF6DE4"/>
    <w:rsid w:val="00FF72D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6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6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6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5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5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5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456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5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6E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0"/>
    <w:rPr>
      <w:b/>
      <w:bCs/>
    </w:rPr>
  </w:style>
  <w:style w:type="character" w:styleId="Emphasis">
    <w:name w:val="Emphasis"/>
    <w:basedOn w:val="DefaultParagraphFont"/>
    <w:uiPriority w:val="20"/>
    <w:qFormat/>
    <w:rsid w:val="00E456E0"/>
    <w:rPr>
      <w:i/>
      <w:iCs/>
    </w:rPr>
  </w:style>
  <w:style w:type="paragraph" w:styleId="NoSpacing">
    <w:name w:val="No Spacing"/>
    <w:link w:val="NoSpacingChar"/>
    <w:uiPriority w:val="1"/>
    <w:qFormat/>
    <w:rsid w:val="00E456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56E0"/>
  </w:style>
  <w:style w:type="paragraph" w:styleId="ListParagraph">
    <w:name w:val="List Paragraph"/>
    <w:basedOn w:val="Normal"/>
    <w:uiPriority w:val="34"/>
    <w:qFormat/>
    <w:rsid w:val="00E456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6E0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456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6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6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456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56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56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56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56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456E0"/>
    <w:pPr>
      <w:outlineLvl w:val="9"/>
    </w:pPr>
  </w:style>
  <w:style w:type="paragraph" w:customStyle="1" w:styleId="HeadingX">
    <w:name w:val="Heading X"/>
    <w:basedOn w:val="Heading2"/>
    <w:next w:val="Heading2"/>
    <w:link w:val="HeadingXChar"/>
    <w:qFormat/>
    <w:rsid w:val="00E456E0"/>
    <w:rPr>
      <w:b w:val="0"/>
    </w:rPr>
  </w:style>
  <w:style w:type="character" w:customStyle="1" w:styleId="HeadingXChar">
    <w:name w:val="Heading X Char"/>
    <w:basedOn w:val="DefaultParagraphFont"/>
    <w:link w:val="HeadingX"/>
    <w:rsid w:val="00E456E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rsid w:val="007377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7D0"/>
    <w:rPr>
      <w:sz w:val="20"/>
      <w:szCs w:val="20"/>
    </w:rPr>
  </w:style>
  <w:style w:type="character" w:styleId="FootnoteReference">
    <w:name w:val="footnote reference"/>
    <w:basedOn w:val="DefaultParagraphFont"/>
    <w:rsid w:val="007377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0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EB"/>
    <w:rPr>
      <w:sz w:val="24"/>
    </w:rPr>
  </w:style>
  <w:style w:type="paragraph" w:styleId="Footer">
    <w:name w:val="footer"/>
    <w:basedOn w:val="Normal"/>
    <w:link w:val="FooterChar"/>
    <w:uiPriority w:val="99"/>
    <w:rsid w:val="00D0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EB"/>
    <w:rPr>
      <w:sz w:val="24"/>
    </w:rPr>
  </w:style>
  <w:style w:type="paragraph" w:styleId="BalloonText">
    <w:name w:val="Balloon Text"/>
    <w:basedOn w:val="Normal"/>
    <w:link w:val="BalloonTextChar"/>
    <w:rsid w:val="009E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9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75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F93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4631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3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6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6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6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5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5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5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456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5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6E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0"/>
    <w:rPr>
      <w:b/>
      <w:bCs/>
    </w:rPr>
  </w:style>
  <w:style w:type="character" w:styleId="Emphasis">
    <w:name w:val="Emphasis"/>
    <w:basedOn w:val="DefaultParagraphFont"/>
    <w:uiPriority w:val="20"/>
    <w:qFormat/>
    <w:rsid w:val="00E456E0"/>
    <w:rPr>
      <w:i/>
      <w:iCs/>
    </w:rPr>
  </w:style>
  <w:style w:type="paragraph" w:styleId="NoSpacing">
    <w:name w:val="No Spacing"/>
    <w:link w:val="NoSpacingChar"/>
    <w:uiPriority w:val="1"/>
    <w:qFormat/>
    <w:rsid w:val="00E456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56E0"/>
  </w:style>
  <w:style w:type="paragraph" w:styleId="ListParagraph">
    <w:name w:val="List Paragraph"/>
    <w:basedOn w:val="Normal"/>
    <w:uiPriority w:val="34"/>
    <w:qFormat/>
    <w:rsid w:val="00E456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6E0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456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6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6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456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56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56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56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56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456E0"/>
    <w:pPr>
      <w:outlineLvl w:val="9"/>
    </w:pPr>
  </w:style>
  <w:style w:type="paragraph" w:customStyle="1" w:styleId="HeadingX">
    <w:name w:val="Heading X"/>
    <w:basedOn w:val="Heading2"/>
    <w:next w:val="Heading2"/>
    <w:link w:val="HeadingXChar"/>
    <w:qFormat/>
    <w:rsid w:val="00E456E0"/>
    <w:rPr>
      <w:b w:val="0"/>
    </w:rPr>
  </w:style>
  <w:style w:type="character" w:customStyle="1" w:styleId="HeadingXChar">
    <w:name w:val="Heading X Char"/>
    <w:basedOn w:val="DefaultParagraphFont"/>
    <w:link w:val="HeadingX"/>
    <w:rsid w:val="00E456E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rsid w:val="007377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7D0"/>
    <w:rPr>
      <w:sz w:val="20"/>
      <w:szCs w:val="20"/>
    </w:rPr>
  </w:style>
  <w:style w:type="character" w:styleId="FootnoteReference">
    <w:name w:val="footnote reference"/>
    <w:basedOn w:val="DefaultParagraphFont"/>
    <w:rsid w:val="007377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0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EB"/>
    <w:rPr>
      <w:sz w:val="24"/>
    </w:rPr>
  </w:style>
  <w:style w:type="paragraph" w:styleId="Footer">
    <w:name w:val="footer"/>
    <w:basedOn w:val="Normal"/>
    <w:link w:val="FooterChar"/>
    <w:uiPriority w:val="99"/>
    <w:rsid w:val="00D0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EB"/>
    <w:rPr>
      <w:sz w:val="24"/>
    </w:rPr>
  </w:style>
  <w:style w:type="paragraph" w:styleId="BalloonText">
    <w:name w:val="Balloon Text"/>
    <w:basedOn w:val="Normal"/>
    <w:link w:val="BalloonTextChar"/>
    <w:rsid w:val="009E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9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75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F93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4631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terhan@usbr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@edshee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AF2B-FC28-4BC0-96E3-9E19B55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2018-05-29T06:58:00Z</dcterms:created>
  <dcterms:modified xsi:type="dcterms:W3CDTF">2018-05-29T06:58:00Z</dcterms:modified>
</cp:coreProperties>
</file>