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before="1621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US Bureau of Reclamation - Klamath Project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before="319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Weekly Water Report - Un-corrected Data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before="25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If you have any questions about this report, contact Jennifer Birri at 541-880-2540.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before="25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UPPER KLAMATH LAKE - The surface elevation of Upper Klamath Lake as of 4/13/2010 was 4140.72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above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sea level, and its storage was 306224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The lake elevation was up 0.07 feet from a week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earlier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 and the storage was up 5,208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from a week earlier.  The lake elevation was up 0.48 feet from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month earlier,  and the storage was up 35,618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from a month earlier.  The lake elevation was down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1.79 feet from a year earlier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  and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 storage was down 143,583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from a year earlier.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before="22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CLEAR LAKE - The surface elevation of Clear Lake as of 4/13/2010 was 4522.47 above sea level, and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its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storage was 65,230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The lake elevation was down 1.63 feet from a year earlier, and the storage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was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down 26,210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from a year earlier.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before="3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GERBER RESERVOIR - The surface elevation of Gerber Reservoir as of 4/13/2010 was 4816.8 above 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sea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level, and its storage was 33,380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 The lake elevation was down 8.53 feet from a year earlier, and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storage was down 25296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a.f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from a year earlier.</w:t>
      </w:r>
    </w:p>
    <w:p w:rsidR="00F058C5" w:rsidRDefault="00F714B8">
      <w:pPr>
        <w:widowControl w:val="0"/>
        <w:tabs>
          <w:tab w:val="left" w:pos="90"/>
        </w:tabs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b/>
          <w:bCs/>
          <w:color w:val="8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800000"/>
          <w:sz w:val="20"/>
          <w:szCs w:val="20"/>
        </w:rPr>
        <w:t>Klamath River Report</w:t>
      </w:r>
    </w:p>
    <w:p w:rsidR="00F058C5" w:rsidRDefault="00F714B8">
      <w:pPr>
        <w:widowControl w:val="0"/>
        <w:tabs>
          <w:tab w:val="center" w:pos="1350"/>
          <w:tab w:val="center" w:pos="2250"/>
          <w:tab w:val="center" w:pos="4050"/>
          <w:tab w:val="center" w:pos="5070"/>
          <w:tab w:val="center" w:pos="5970"/>
          <w:tab w:val="center" w:pos="6870"/>
          <w:tab w:val="center" w:pos="8670"/>
        </w:tabs>
        <w:autoSpaceDE w:val="0"/>
        <w:autoSpaceDN w:val="0"/>
        <w:adjustRightInd w:val="0"/>
        <w:spacing w:before="139" w:after="0" w:line="240" w:lineRule="auto"/>
        <w:rPr>
          <w:rFonts w:ascii="Arial" w:hAnsi="Arial" w:cs="Arial"/>
          <w:b/>
          <w:bCs/>
          <w:i/>
          <w:iCs/>
          <w:color w:val="00008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Link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A</w:t>
      </w:r>
      <w:proofErr w:type="gramEnd"/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Iron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Last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Link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Iron </w:t>
      </w:r>
    </w:p>
    <w:p w:rsidR="00F058C5" w:rsidRDefault="00F714B8">
      <w:pPr>
        <w:widowControl w:val="0"/>
        <w:tabs>
          <w:tab w:val="center" w:pos="450"/>
          <w:tab w:val="center" w:pos="1350"/>
          <w:tab w:val="center" w:pos="2250"/>
          <w:tab w:val="center" w:pos="3150"/>
          <w:tab w:val="center" w:pos="4050"/>
          <w:tab w:val="center" w:pos="5070"/>
          <w:tab w:val="center" w:pos="5970"/>
          <w:tab w:val="center" w:pos="6870"/>
          <w:tab w:val="center" w:pos="7770"/>
          <w:tab w:val="center" w:pos="8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8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River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Canal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Keno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Gate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Year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River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Canal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>Keno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80"/>
          <w:sz w:val="20"/>
          <w:szCs w:val="20"/>
        </w:rPr>
        <w:t xml:space="preserve">Gate 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4/6/2010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4/6/2009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4/7/2010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4/7/2009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4/8/2010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4/8/2009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4/9/2010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4/9/2009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1600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4/10/2010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4/10/2009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1610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4/11/2010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4/11/2009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1610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1610</w:t>
      </w:r>
    </w:p>
    <w:p w:rsidR="00F058C5" w:rsidRDefault="00F714B8">
      <w:pPr>
        <w:widowControl w:val="0"/>
        <w:tabs>
          <w:tab w:val="center" w:pos="510"/>
          <w:tab w:val="center" w:pos="1350"/>
          <w:tab w:val="center" w:pos="2220"/>
          <w:tab w:val="center" w:pos="3150"/>
          <w:tab w:val="center" w:pos="4020"/>
          <w:tab w:val="center" w:pos="5070"/>
          <w:tab w:val="center" w:pos="6030"/>
          <w:tab w:val="center" w:pos="6900"/>
          <w:tab w:val="center" w:pos="7800"/>
          <w:tab w:val="center" w:pos="8670"/>
        </w:tabs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4/13/2010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4/13/2009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1610</w:t>
      </w:r>
    </w:p>
    <w:p w:rsidR="00F058C5" w:rsidRDefault="00F714B8">
      <w:pPr>
        <w:widowControl w:val="0"/>
        <w:tabs>
          <w:tab w:val="right" w:pos="6300"/>
        </w:tabs>
        <w:autoSpaceDE w:val="0"/>
        <w:autoSpaceDN w:val="0"/>
        <w:adjustRightInd w:val="0"/>
        <w:spacing w:before="432"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Upper Klamath Lake Inflow in CFS</w:t>
      </w:r>
    </w:p>
    <w:p w:rsidR="00F058C5" w:rsidRDefault="00F714B8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before="319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4/6/2010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2,722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4/6/2009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2,381</w:t>
      </w:r>
    </w:p>
    <w:p w:rsidR="00F058C5" w:rsidRDefault="00F714B8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4/7/2010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4/7/2009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1,377</w:t>
      </w:r>
    </w:p>
    <w:p w:rsidR="00F058C5" w:rsidRDefault="00F714B8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4/8/2010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3,581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4/8/2009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1,791</w:t>
      </w:r>
    </w:p>
    <w:p w:rsidR="00F058C5" w:rsidRDefault="00F714B8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4/9/2010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4/9/2009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1,194</w:t>
      </w:r>
    </w:p>
    <w:p w:rsidR="00F058C5" w:rsidRDefault="00F714B8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4/10/2010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-212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4/10/2009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3,702</w:t>
      </w:r>
    </w:p>
    <w:p w:rsidR="00F058C5" w:rsidRDefault="00F714B8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4/11/2010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-215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4/11/2009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1,134</w:t>
      </w:r>
    </w:p>
    <w:p w:rsidR="00F058C5" w:rsidRDefault="00F714B8">
      <w:pPr>
        <w:widowControl w:val="0"/>
        <w:tabs>
          <w:tab w:val="right" w:pos="2820"/>
          <w:tab w:val="right" w:pos="4020"/>
          <w:tab w:val="right" w:pos="6000"/>
          <w:tab w:val="right" w:pos="7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3,124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4/12/2009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8"/>
          <w:szCs w:val="18"/>
        </w:rPr>
        <w:t>1,250</w:t>
      </w:r>
    </w:p>
    <w:sectPr w:rsidR="00F058C5" w:rsidSect="00F058C5">
      <w:pgSz w:w="12240" w:h="15840" w:code="1"/>
      <w:pgMar w:top="108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B0A"/>
    <w:rsid w:val="00B623DB"/>
    <w:rsid w:val="00D75B0A"/>
    <w:rsid w:val="00F058C5"/>
    <w:rsid w:val="00F7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</dc:creator>
  <cp:keywords/>
  <dc:description/>
  <cp:lastModifiedBy>Jacqui Krizo</cp:lastModifiedBy>
  <cp:revision>2</cp:revision>
  <dcterms:created xsi:type="dcterms:W3CDTF">2010-04-21T04:23:00Z</dcterms:created>
  <dcterms:modified xsi:type="dcterms:W3CDTF">2010-04-21T04:23:00Z</dcterms:modified>
</cp:coreProperties>
</file>